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9233A" w14:textId="77777777" w:rsidR="00FE4617" w:rsidRPr="00FE4617" w:rsidRDefault="002B1460" w:rsidP="00FE4617">
      <w:pPr>
        <w:spacing w:before="12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CONFIRMATION </w:t>
      </w:r>
      <w:r w:rsidR="00443DE7">
        <w:rPr>
          <w:b/>
          <w:caps/>
          <w:sz w:val="28"/>
          <w:szCs w:val="28"/>
        </w:rPr>
        <w:t>OF ELIGIBILITY</w:t>
      </w:r>
      <w:r>
        <w:rPr>
          <w:b/>
          <w:caps/>
          <w:sz w:val="28"/>
          <w:szCs w:val="28"/>
        </w:rPr>
        <w:t xml:space="preserve"> of VAT </w:t>
      </w:r>
    </w:p>
    <w:p w14:paraId="4C195743" w14:textId="1F542B6C" w:rsidR="00641362" w:rsidRPr="00AE7AE0" w:rsidRDefault="002B1460" w:rsidP="002B1460">
      <w:pPr>
        <w:spacing w:before="120"/>
        <w:ind w:left="5103"/>
        <w:jc w:val="both"/>
        <w:rPr>
          <w:i/>
        </w:rPr>
      </w:pPr>
      <w:r w:rsidRPr="00AE7AE0">
        <w:rPr>
          <w:i/>
        </w:rPr>
        <w:t>(Should be filled in</w:t>
      </w:r>
      <w:r w:rsidR="00404BBF" w:rsidRPr="00AE7AE0">
        <w:rPr>
          <w:i/>
        </w:rPr>
        <w:t xml:space="preserve"> a </w:t>
      </w:r>
      <w:r w:rsidR="000913A5" w:rsidRPr="00AE7AE0">
        <w:rPr>
          <w:i/>
        </w:rPr>
        <w:t xml:space="preserve">letterhead </w:t>
      </w:r>
      <w:r w:rsidR="004D73A6" w:rsidRPr="00AE7AE0">
        <w:rPr>
          <w:i/>
        </w:rPr>
        <w:t>of</w:t>
      </w:r>
      <w:r w:rsidR="00404BBF" w:rsidRPr="00AE7AE0">
        <w:rPr>
          <w:i/>
        </w:rPr>
        <w:t xml:space="preserve"> the</w:t>
      </w:r>
      <w:r w:rsidR="004D73A6" w:rsidRPr="00AE7AE0">
        <w:rPr>
          <w:i/>
        </w:rPr>
        <w:t xml:space="preserve"> organization </w:t>
      </w:r>
      <w:r w:rsidRPr="00AE7AE0">
        <w:rPr>
          <w:i/>
        </w:rPr>
        <w:t>)</w:t>
      </w:r>
    </w:p>
    <w:p w14:paraId="03359476" w14:textId="77777777" w:rsidR="00161D3A" w:rsidRPr="00AE7AE0" w:rsidRDefault="00161D3A" w:rsidP="00161D3A">
      <w:pPr>
        <w:spacing w:before="120"/>
        <w:ind w:left="5103"/>
        <w:jc w:val="both"/>
        <w:rPr>
          <w:sz w:val="22"/>
          <w:szCs w:val="22"/>
        </w:rPr>
      </w:pPr>
      <w:r w:rsidRPr="00AE7AE0">
        <w:rPr>
          <w:sz w:val="22"/>
          <w:szCs w:val="22"/>
        </w:rPr>
        <w:t>&lt;Date &gt;</w:t>
      </w:r>
    </w:p>
    <w:p w14:paraId="398D34A8" w14:textId="77777777" w:rsidR="00161D3A" w:rsidRPr="00AE7AE0" w:rsidRDefault="00161D3A" w:rsidP="00161D3A">
      <w:pPr>
        <w:spacing w:before="120"/>
        <w:ind w:left="5103"/>
        <w:jc w:val="both"/>
        <w:rPr>
          <w:sz w:val="22"/>
          <w:szCs w:val="22"/>
        </w:rPr>
      </w:pPr>
    </w:p>
    <w:p w14:paraId="7929D6F0" w14:textId="69EA2534" w:rsidR="003F4AAF" w:rsidRPr="000E2005" w:rsidRDefault="00161D3A" w:rsidP="003F4AAF">
      <w:pPr>
        <w:widowControl/>
        <w:spacing w:before="0" w:after="0"/>
        <w:ind w:left="714"/>
        <w:jc w:val="right"/>
        <w:rPr>
          <w:color w:val="000000"/>
          <w:sz w:val="20"/>
          <w:shd w:val="clear" w:color="auto" w:fill="FFFFFF"/>
        </w:rPr>
      </w:pPr>
      <w:r w:rsidRPr="00AE7AE0">
        <w:rPr>
          <w:sz w:val="22"/>
          <w:szCs w:val="22"/>
        </w:rPr>
        <w:t>For the attention of</w:t>
      </w:r>
      <w:r w:rsidR="002B1460" w:rsidRPr="00AE7AE0">
        <w:rPr>
          <w:sz w:val="22"/>
          <w:szCs w:val="22"/>
        </w:rPr>
        <w:t xml:space="preserve"> (</w:t>
      </w:r>
      <w:r w:rsidR="003F4AAF" w:rsidRPr="00AE7AE0">
        <w:rPr>
          <w:i/>
          <w:iCs/>
          <w:color w:val="000000"/>
          <w:sz w:val="20"/>
          <w:shd w:val="clear" w:color="auto" w:fill="FFFFFF"/>
        </w:rPr>
        <w:t>full official entity name to which it refers</w:t>
      </w:r>
      <w:r w:rsidR="003F4AAF" w:rsidRPr="00AE7AE0">
        <w:rPr>
          <w:color w:val="000000"/>
          <w:sz w:val="20"/>
          <w:shd w:val="clear" w:color="auto" w:fill="FFFFFF"/>
        </w:rPr>
        <w:t>)</w:t>
      </w:r>
    </w:p>
    <w:p w14:paraId="5527B816" w14:textId="77777777" w:rsidR="00161D3A" w:rsidRDefault="00161D3A" w:rsidP="00495F40">
      <w:pPr>
        <w:spacing w:before="120" w:after="0"/>
        <w:ind w:left="5103"/>
        <w:jc w:val="both"/>
        <w:rPr>
          <w:sz w:val="22"/>
          <w:szCs w:val="22"/>
        </w:rPr>
      </w:pPr>
    </w:p>
    <w:p w14:paraId="1BDB665E" w14:textId="77777777" w:rsidR="00161D3A" w:rsidRPr="006937E9" w:rsidRDefault="00161D3A" w:rsidP="00161D3A">
      <w:pPr>
        <w:spacing w:before="120"/>
        <w:jc w:val="both"/>
        <w:rPr>
          <w:sz w:val="22"/>
          <w:szCs w:val="22"/>
        </w:rPr>
      </w:pPr>
    </w:p>
    <w:p w14:paraId="4AF2E7E2" w14:textId="09351BCB" w:rsidR="004D73A6" w:rsidRPr="004C20ED" w:rsidRDefault="002B1460" w:rsidP="004D73A6">
      <w:pPr>
        <w:spacing w:before="120" w:line="276" w:lineRule="auto"/>
        <w:ind w:firstLine="720"/>
        <w:jc w:val="both"/>
        <w:rPr>
          <w:szCs w:val="24"/>
        </w:rPr>
      </w:pPr>
      <w:r w:rsidRPr="004C20ED">
        <w:rPr>
          <w:szCs w:val="24"/>
        </w:rPr>
        <w:t xml:space="preserve">Based on </w:t>
      </w:r>
      <w:r w:rsidR="000913A5" w:rsidRPr="004C20ED">
        <w:rPr>
          <w:szCs w:val="24"/>
        </w:rPr>
        <w:t xml:space="preserve">the </w:t>
      </w:r>
      <w:r w:rsidRPr="004C20ED">
        <w:rPr>
          <w:szCs w:val="24"/>
        </w:rPr>
        <w:t>request of……</w:t>
      </w:r>
      <w:r w:rsidR="00AE7AE0" w:rsidRPr="004C20ED">
        <w:rPr>
          <w:szCs w:val="24"/>
        </w:rPr>
        <w:t>….</w:t>
      </w:r>
      <w:r w:rsidRPr="004C20ED">
        <w:rPr>
          <w:szCs w:val="24"/>
        </w:rPr>
        <w:t xml:space="preserve"> (</w:t>
      </w:r>
      <w:r w:rsidR="00AE7AE0" w:rsidRPr="004C20ED">
        <w:rPr>
          <w:i/>
          <w:iCs/>
          <w:szCs w:val="24"/>
        </w:rPr>
        <w:t xml:space="preserve">the </w:t>
      </w:r>
      <w:r w:rsidR="00404BBF" w:rsidRPr="004C20ED">
        <w:rPr>
          <w:i/>
          <w:iCs/>
          <w:szCs w:val="24"/>
        </w:rPr>
        <w:t>i</w:t>
      </w:r>
      <w:r w:rsidRPr="004C20ED">
        <w:rPr>
          <w:i/>
          <w:iCs/>
          <w:szCs w:val="24"/>
        </w:rPr>
        <w:t>nstitution</w:t>
      </w:r>
      <w:r w:rsidR="00404BBF" w:rsidRPr="004C20ED">
        <w:rPr>
          <w:i/>
          <w:iCs/>
          <w:szCs w:val="24"/>
        </w:rPr>
        <w:t>’s</w:t>
      </w:r>
      <w:r w:rsidR="00D24695" w:rsidRPr="004C20ED">
        <w:rPr>
          <w:i/>
          <w:iCs/>
          <w:szCs w:val="24"/>
        </w:rPr>
        <w:t xml:space="preserve"> official name</w:t>
      </w:r>
      <w:r w:rsidR="00D24695" w:rsidRPr="004C20ED">
        <w:rPr>
          <w:szCs w:val="24"/>
        </w:rPr>
        <w:t xml:space="preserve">) </w:t>
      </w:r>
      <w:r w:rsidR="003F4AAF" w:rsidRPr="004C20ED">
        <w:rPr>
          <w:szCs w:val="24"/>
        </w:rPr>
        <w:t xml:space="preserve">we confirm </w:t>
      </w:r>
      <w:r w:rsidR="00800D35" w:rsidRPr="004C20ED">
        <w:rPr>
          <w:szCs w:val="24"/>
        </w:rPr>
        <w:t>that</w:t>
      </w:r>
      <w:r w:rsidR="00F123C7" w:rsidRPr="004C20ED">
        <w:rPr>
          <w:szCs w:val="24"/>
        </w:rPr>
        <w:t xml:space="preserve"> the</w:t>
      </w:r>
      <w:r w:rsidR="00800D35" w:rsidRPr="004C20ED">
        <w:rPr>
          <w:szCs w:val="24"/>
        </w:rPr>
        <w:t xml:space="preserve"> </w:t>
      </w:r>
      <w:r w:rsidR="00345061" w:rsidRPr="004C20ED">
        <w:rPr>
          <w:szCs w:val="24"/>
        </w:rPr>
        <w:t>information provided</w:t>
      </w:r>
      <w:r w:rsidR="003F4AAF" w:rsidRPr="004C20ED">
        <w:rPr>
          <w:szCs w:val="24"/>
        </w:rPr>
        <w:t xml:space="preserve"> in</w:t>
      </w:r>
      <w:r w:rsidR="00F123C7" w:rsidRPr="004C20ED">
        <w:rPr>
          <w:szCs w:val="24"/>
        </w:rPr>
        <w:t xml:space="preserve"> the</w:t>
      </w:r>
      <w:r w:rsidR="003F4AAF" w:rsidRPr="004C20ED">
        <w:rPr>
          <w:szCs w:val="24"/>
        </w:rPr>
        <w:t xml:space="preserve"> </w:t>
      </w:r>
      <w:r w:rsidR="00B13267" w:rsidRPr="004C20ED">
        <w:rPr>
          <w:szCs w:val="24"/>
        </w:rPr>
        <w:t>D</w:t>
      </w:r>
      <w:r w:rsidR="003F4AAF" w:rsidRPr="004C20ED">
        <w:rPr>
          <w:szCs w:val="24"/>
        </w:rPr>
        <w:t xml:space="preserve">eclaration of honour on VAT eligibility (attached as </w:t>
      </w:r>
      <w:r w:rsidR="00404BBF" w:rsidRPr="004C20ED">
        <w:rPr>
          <w:szCs w:val="24"/>
        </w:rPr>
        <w:t>A</w:t>
      </w:r>
      <w:r w:rsidR="003F4AAF" w:rsidRPr="004C20ED">
        <w:rPr>
          <w:szCs w:val="24"/>
        </w:rPr>
        <w:t>nnex</w:t>
      </w:r>
      <w:r w:rsidR="00404BBF" w:rsidRPr="004C20ED">
        <w:rPr>
          <w:szCs w:val="24"/>
        </w:rPr>
        <w:t xml:space="preserve"> 1</w:t>
      </w:r>
      <w:r w:rsidR="003F4AAF" w:rsidRPr="004C20ED">
        <w:rPr>
          <w:szCs w:val="24"/>
        </w:rPr>
        <w:t xml:space="preserve">) </w:t>
      </w:r>
      <w:r w:rsidR="000913A5" w:rsidRPr="004C20ED">
        <w:rPr>
          <w:szCs w:val="24"/>
        </w:rPr>
        <w:t xml:space="preserve">is </w:t>
      </w:r>
      <w:r w:rsidR="003F4AAF" w:rsidRPr="004C20ED">
        <w:rPr>
          <w:szCs w:val="24"/>
        </w:rPr>
        <w:t xml:space="preserve">correct  and </w:t>
      </w:r>
      <w:r w:rsidR="00AE7AE0" w:rsidRPr="004C20ED">
        <w:rPr>
          <w:szCs w:val="24"/>
        </w:rPr>
        <w:t>….</w:t>
      </w:r>
      <w:r w:rsidR="003F4AAF" w:rsidRPr="004C20ED">
        <w:rPr>
          <w:szCs w:val="24"/>
        </w:rPr>
        <w:t>(</w:t>
      </w:r>
      <w:r w:rsidR="00AE7AE0" w:rsidRPr="004C20ED">
        <w:rPr>
          <w:i/>
          <w:iCs/>
          <w:szCs w:val="24"/>
        </w:rPr>
        <w:t xml:space="preserve">the </w:t>
      </w:r>
      <w:r w:rsidR="003F4AAF" w:rsidRPr="004C20ED">
        <w:rPr>
          <w:i/>
          <w:iCs/>
          <w:szCs w:val="24"/>
        </w:rPr>
        <w:t>institution</w:t>
      </w:r>
      <w:r w:rsidR="00404BBF" w:rsidRPr="004C20ED">
        <w:rPr>
          <w:i/>
          <w:iCs/>
          <w:szCs w:val="24"/>
        </w:rPr>
        <w:t>’s</w:t>
      </w:r>
      <w:r w:rsidR="003F4AAF" w:rsidRPr="004C20ED">
        <w:rPr>
          <w:i/>
          <w:iCs/>
          <w:szCs w:val="24"/>
        </w:rPr>
        <w:t xml:space="preserve"> official name</w:t>
      </w:r>
      <w:r w:rsidR="003F4AAF" w:rsidRPr="004C20ED">
        <w:rPr>
          <w:szCs w:val="24"/>
        </w:rPr>
        <w:t xml:space="preserve">) </w:t>
      </w:r>
      <w:r w:rsidR="000913A5" w:rsidRPr="004C20ED">
        <w:rPr>
          <w:szCs w:val="24"/>
        </w:rPr>
        <w:t xml:space="preserve">is </w:t>
      </w:r>
      <w:r w:rsidR="003F4AAF" w:rsidRPr="004C20ED">
        <w:rPr>
          <w:szCs w:val="24"/>
        </w:rPr>
        <w:t xml:space="preserve">not able to recover </w:t>
      </w:r>
      <w:r w:rsidR="00F123C7" w:rsidRPr="004C20ED">
        <w:rPr>
          <w:szCs w:val="24"/>
        </w:rPr>
        <w:t>the</w:t>
      </w:r>
      <w:r w:rsidR="00AE7AE0" w:rsidRPr="004C20ED">
        <w:rPr>
          <w:szCs w:val="24"/>
        </w:rPr>
        <w:t xml:space="preserve"> </w:t>
      </w:r>
      <w:r w:rsidR="003F4AAF" w:rsidRPr="004C20ED">
        <w:rPr>
          <w:szCs w:val="24"/>
        </w:rPr>
        <w:t>VAT</w:t>
      </w:r>
      <w:r w:rsidR="00E61E01">
        <w:rPr>
          <w:szCs w:val="24"/>
        </w:rPr>
        <w:t xml:space="preserve"> for project  activities</w:t>
      </w:r>
      <w:r w:rsidR="004D73A6" w:rsidRPr="004C20ED">
        <w:rPr>
          <w:szCs w:val="24"/>
        </w:rPr>
        <w:t>.</w:t>
      </w:r>
    </w:p>
    <w:p w14:paraId="71C0BBC5" w14:textId="4F18D8E4" w:rsidR="003F4AAF" w:rsidRPr="004C20ED" w:rsidRDefault="00443DE7" w:rsidP="00AE7AE0">
      <w:pPr>
        <w:spacing w:before="120" w:line="276" w:lineRule="auto"/>
        <w:jc w:val="both"/>
        <w:rPr>
          <w:i/>
          <w:iCs/>
          <w:szCs w:val="24"/>
        </w:rPr>
      </w:pPr>
      <w:r w:rsidRPr="004C20ED">
        <w:rPr>
          <w:szCs w:val="24"/>
        </w:rPr>
        <w:t xml:space="preserve"> </w:t>
      </w:r>
      <w:r w:rsidR="00AE7AE0" w:rsidRPr="004C20ED">
        <w:rPr>
          <w:i/>
          <w:iCs/>
          <w:szCs w:val="24"/>
        </w:rPr>
        <w:t xml:space="preserve">In this paragraph, </w:t>
      </w:r>
      <w:r w:rsidRPr="004C20ED">
        <w:rPr>
          <w:i/>
          <w:iCs/>
          <w:szCs w:val="24"/>
        </w:rPr>
        <w:t xml:space="preserve">please  </w:t>
      </w:r>
      <w:r w:rsidRPr="004C20ED">
        <w:rPr>
          <w:i/>
          <w:iCs/>
          <w:color w:val="000000"/>
          <w:szCs w:val="24"/>
          <w:shd w:val="clear" w:color="auto" w:fill="FFFFFF"/>
        </w:rPr>
        <w:t>refer to the extract from the national VAT tax law</w:t>
      </w:r>
      <w:r w:rsidRPr="004C20ED">
        <w:rPr>
          <w:color w:val="000000"/>
          <w:szCs w:val="24"/>
          <w:shd w:val="clear" w:color="auto" w:fill="FFFFFF"/>
        </w:rPr>
        <w:t xml:space="preserve"> justifying that </w:t>
      </w:r>
      <w:r w:rsidR="00F123C7" w:rsidRPr="004C20ED">
        <w:rPr>
          <w:color w:val="000000"/>
          <w:szCs w:val="24"/>
          <w:shd w:val="clear" w:color="auto" w:fill="FFFFFF"/>
        </w:rPr>
        <w:t xml:space="preserve">the </w:t>
      </w:r>
      <w:r w:rsidRPr="004C20ED">
        <w:rPr>
          <w:b/>
          <w:bCs/>
          <w:color w:val="000000"/>
          <w:szCs w:val="24"/>
          <w:shd w:val="clear" w:color="auto" w:fill="FFFFFF"/>
        </w:rPr>
        <w:t>project activities</w:t>
      </w:r>
      <w:r w:rsidRPr="004C20ED">
        <w:rPr>
          <w:color w:val="000000"/>
          <w:szCs w:val="24"/>
          <w:shd w:val="clear" w:color="auto" w:fill="FFFFFF"/>
        </w:rPr>
        <w:t xml:space="preserve"> (</w:t>
      </w:r>
      <w:r w:rsidRPr="004C20ED">
        <w:rPr>
          <w:i/>
          <w:iCs/>
          <w:color w:val="000000"/>
          <w:szCs w:val="24"/>
          <w:shd w:val="clear" w:color="auto" w:fill="FFFFFF"/>
        </w:rPr>
        <w:t>please indicate</w:t>
      </w:r>
      <w:r w:rsidR="00F123C7" w:rsidRPr="004C20ED">
        <w:rPr>
          <w:i/>
          <w:iCs/>
          <w:color w:val="000000"/>
          <w:szCs w:val="24"/>
          <w:shd w:val="clear" w:color="auto" w:fill="FFFFFF"/>
        </w:rPr>
        <w:t xml:space="preserve"> the</w:t>
      </w:r>
      <w:r w:rsidRPr="004C20ED">
        <w:rPr>
          <w:i/>
          <w:iCs/>
          <w:color w:val="000000"/>
          <w:szCs w:val="24"/>
          <w:shd w:val="clear" w:color="auto" w:fill="FFFFFF"/>
        </w:rPr>
        <w:t xml:space="preserve"> </w:t>
      </w:r>
      <w:r w:rsidR="00F123C7" w:rsidRPr="004C20ED">
        <w:rPr>
          <w:i/>
          <w:iCs/>
          <w:color w:val="000000"/>
          <w:szCs w:val="24"/>
          <w:u w:val="single"/>
          <w:shd w:val="clear" w:color="auto" w:fill="FFFFFF"/>
        </w:rPr>
        <w:t>a</w:t>
      </w:r>
      <w:r w:rsidRPr="004C20ED">
        <w:rPr>
          <w:i/>
          <w:iCs/>
          <w:color w:val="000000"/>
          <w:szCs w:val="24"/>
          <w:u w:val="single"/>
          <w:shd w:val="clear" w:color="auto" w:fill="FFFFFF"/>
        </w:rPr>
        <w:t>pplication No./</w:t>
      </w:r>
      <w:r w:rsidR="00F123C7" w:rsidRPr="004C20ED">
        <w:rPr>
          <w:i/>
          <w:iCs/>
          <w:color w:val="000000"/>
          <w:szCs w:val="24"/>
          <w:u w:val="single"/>
          <w:shd w:val="clear" w:color="auto" w:fill="FFFFFF"/>
        </w:rPr>
        <w:t>the</w:t>
      </w:r>
      <w:r w:rsidR="00AE7AE0" w:rsidRPr="004C20ED">
        <w:rPr>
          <w:i/>
          <w:iCs/>
          <w:color w:val="000000"/>
          <w:szCs w:val="24"/>
          <w:u w:val="single"/>
          <w:shd w:val="clear" w:color="auto" w:fill="FFFFFF"/>
        </w:rPr>
        <w:t xml:space="preserve"> </w:t>
      </w:r>
      <w:r w:rsidRPr="004C20ED">
        <w:rPr>
          <w:i/>
          <w:iCs/>
          <w:color w:val="000000"/>
          <w:szCs w:val="24"/>
          <w:u w:val="single"/>
          <w:shd w:val="clear" w:color="auto" w:fill="FFFFFF"/>
        </w:rPr>
        <w:t>project title</w:t>
      </w:r>
      <w:r w:rsidRPr="004C20ED">
        <w:rPr>
          <w:color w:val="000000"/>
          <w:szCs w:val="24"/>
          <w:shd w:val="clear" w:color="auto" w:fill="FFFFFF"/>
        </w:rPr>
        <w:t xml:space="preserve">) </w:t>
      </w:r>
      <w:r w:rsidR="00420059" w:rsidRPr="004C20ED">
        <w:rPr>
          <w:color w:val="000000"/>
          <w:szCs w:val="24"/>
          <w:shd w:val="clear" w:color="auto" w:fill="FFFFFF"/>
        </w:rPr>
        <w:t xml:space="preserve"> cannot recover the VAT through the deduction , no right to refund the VAT</w:t>
      </w:r>
      <w:r w:rsidR="004C20ED" w:rsidRPr="004C20ED">
        <w:rPr>
          <w:color w:val="000000"/>
          <w:szCs w:val="24"/>
          <w:shd w:val="clear" w:color="auto" w:fill="FFFFFF"/>
        </w:rPr>
        <w:t xml:space="preserve"> </w:t>
      </w:r>
      <w:r w:rsidRPr="004C20ED">
        <w:rPr>
          <w:color w:val="000000"/>
          <w:szCs w:val="24"/>
          <w:shd w:val="clear" w:color="auto" w:fill="FFFFFF"/>
        </w:rPr>
        <w:t>and that</w:t>
      </w:r>
      <w:r w:rsidR="00F123C7" w:rsidRPr="004C20ED">
        <w:rPr>
          <w:color w:val="000000"/>
          <w:szCs w:val="24"/>
          <w:shd w:val="clear" w:color="auto" w:fill="FFFFFF"/>
        </w:rPr>
        <w:t xml:space="preserve"> the</w:t>
      </w:r>
      <w:r w:rsidRPr="004C20ED">
        <w:rPr>
          <w:color w:val="000000"/>
          <w:szCs w:val="24"/>
          <w:shd w:val="clear" w:color="auto" w:fill="FFFFFF"/>
        </w:rPr>
        <w:t xml:space="preserve"> VAT is eligible.</w:t>
      </w:r>
      <w:r w:rsidR="004D73A6" w:rsidRPr="004C20ED">
        <w:rPr>
          <w:color w:val="000000"/>
          <w:szCs w:val="24"/>
          <w:shd w:val="clear" w:color="auto" w:fill="FFFFFF"/>
        </w:rPr>
        <w:t xml:space="preserve"> </w:t>
      </w:r>
      <w:r w:rsidR="00420059" w:rsidRPr="004C20ED">
        <w:rPr>
          <w:color w:val="000000"/>
          <w:szCs w:val="24"/>
          <w:shd w:val="clear" w:color="auto" w:fill="FFFFFF"/>
        </w:rPr>
        <w:t>(</w:t>
      </w:r>
      <w:r w:rsidRPr="004C20ED">
        <w:rPr>
          <w:i/>
          <w:iCs/>
          <w:color w:val="000000"/>
          <w:szCs w:val="24"/>
          <w:shd w:val="clear" w:color="auto" w:fill="FFFFFF"/>
        </w:rPr>
        <w:t xml:space="preserve">Please note this </w:t>
      </w:r>
      <w:r w:rsidR="00F123C7" w:rsidRPr="004C20ED">
        <w:rPr>
          <w:i/>
          <w:iCs/>
          <w:color w:val="000000"/>
          <w:szCs w:val="24"/>
          <w:shd w:val="clear" w:color="auto" w:fill="FFFFFF"/>
        </w:rPr>
        <w:t>should not be related to</w:t>
      </w:r>
      <w:r w:rsidR="007B6539" w:rsidRPr="004C20ED">
        <w:rPr>
          <w:i/>
          <w:iCs/>
          <w:color w:val="000000"/>
          <w:szCs w:val="24"/>
          <w:shd w:val="clear" w:color="auto" w:fill="FFFFFF"/>
        </w:rPr>
        <w:t xml:space="preserve"> the</w:t>
      </w:r>
      <w:r w:rsidRPr="004C20ED">
        <w:rPr>
          <w:i/>
          <w:iCs/>
          <w:color w:val="000000"/>
          <w:szCs w:val="24"/>
          <w:shd w:val="clear" w:color="auto" w:fill="FFFFFF"/>
        </w:rPr>
        <w:t xml:space="preserve"> fact that</w:t>
      </w:r>
      <w:r w:rsidR="007B6539" w:rsidRPr="004C20ED">
        <w:rPr>
          <w:i/>
          <w:iCs/>
          <w:color w:val="000000"/>
          <w:szCs w:val="24"/>
          <w:shd w:val="clear" w:color="auto" w:fill="FFFFFF"/>
        </w:rPr>
        <w:t xml:space="preserve"> the</w:t>
      </w:r>
      <w:r w:rsidRPr="004C20ED">
        <w:rPr>
          <w:i/>
          <w:iCs/>
          <w:color w:val="000000"/>
          <w:szCs w:val="24"/>
          <w:shd w:val="clear" w:color="auto" w:fill="FFFFFF"/>
        </w:rPr>
        <w:t xml:space="preserve"> entity </w:t>
      </w:r>
      <w:r w:rsidR="008C5054" w:rsidRPr="004C20ED">
        <w:rPr>
          <w:i/>
          <w:iCs/>
          <w:color w:val="000000"/>
          <w:szCs w:val="24"/>
          <w:shd w:val="clear" w:color="auto" w:fill="FFFFFF"/>
        </w:rPr>
        <w:t>does not</w:t>
      </w:r>
      <w:r w:rsidRPr="004C20ED">
        <w:rPr>
          <w:i/>
          <w:iCs/>
          <w:color w:val="000000"/>
          <w:szCs w:val="24"/>
          <w:shd w:val="clear" w:color="auto" w:fill="FFFFFF"/>
        </w:rPr>
        <w:t xml:space="preserve"> wish to be</w:t>
      </w:r>
      <w:r w:rsidR="008C5054" w:rsidRPr="004C20ED">
        <w:rPr>
          <w:i/>
          <w:iCs/>
          <w:color w:val="000000"/>
          <w:szCs w:val="24"/>
          <w:shd w:val="clear" w:color="auto" w:fill="FFFFFF"/>
        </w:rPr>
        <w:t xml:space="preserve"> the</w:t>
      </w:r>
      <w:r w:rsidRPr="004C20ED">
        <w:rPr>
          <w:i/>
          <w:iCs/>
          <w:color w:val="000000"/>
          <w:szCs w:val="24"/>
          <w:shd w:val="clear" w:color="auto" w:fill="FFFFFF"/>
        </w:rPr>
        <w:t xml:space="preserve"> subject to</w:t>
      </w:r>
      <w:r w:rsidR="008C5054" w:rsidRPr="004C20ED">
        <w:rPr>
          <w:i/>
          <w:iCs/>
          <w:color w:val="000000"/>
          <w:szCs w:val="24"/>
          <w:shd w:val="clear" w:color="auto" w:fill="FFFFFF"/>
        </w:rPr>
        <w:t xml:space="preserve"> the</w:t>
      </w:r>
      <w:r w:rsidRPr="004C20ED">
        <w:rPr>
          <w:i/>
          <w:iCs/>
          <w:color w:val="000000"/>
          <w:szCs w:val="24"/>
          <w:shd w:val="clear" w:color="auto" w:fill="FFFFFF"/>
        </w:rPr>
        <w:t xml:space="preserve"> </w:t>
      </w:r>
      <w:r w:rsidR="00287533" w:rsidRPr="004C20ED">
        <w:rPr>
          <w:i/>
          <w:iCs/>
          <w:color w:val="000000"/>
          <w:szCs w:val="24"/>
          <w:shd w:val="clear" w:color="auto" w:fill="FFFFFF"/>
        </w:rPr>
        <w:t>VAT</w:t>
      </w:r>
      <w:r w:rsidR="008C5054" w:rsidRPr="004C20ED">
        <w:rPr>
          <w:i/>
          <w:iCs/>
          <w:szCs w:val="24"/>
        </w:rPr>
        <w:t>.</w:t>
      </w:r>
      <w:r w:rsidR="00420059" w:rsidRPr="004C20ED">
        <w:rPr>
          <w:i/>
          <w:iCs/>
          <w:szCs w:val="24"/>
        </w:rPr>
        <w:t>)</w:t>
      </w:r>
    </w:p>
    <w:p w14:paraId="09F06DBB" w14:textId="328E32D7" w:rsidR="003F4AAF" w:rsidRPr="004C20ED" w:rsidRDefault="004D73A6" w:rsidP="003F4AAF">
      <w:pPr>
        <w:spacing w:before="120"/>
        <w:jc w:val="both"/>
        <w:rPr>
          <w:szCs w:val="24"/>
          <w:lang w:val="lt-LT"/>
        </w:rPr>
      </w:pPr>
      <w:r w:rsidRPr="004C20ED">
        <w:rPr>
          <w:szCs w:val="24"/>
        </w:rPr>
        <w:t>A</w:t>
      </w:r>
      <w:r w:rsidR="003F4AAF" w:rsidRPr="004C20ED">
        <w:rPr>
          <w:szCs w:val="24"/>
        </w:rPr>
        <w:t xml:space="preserve">nnex </w:t>
      </w:r>
      <w:r w:rsidR="004D197E">
        <w:rPr>
          <w:szCs w:val="24"/>
        </w:rPr>
        <w:t>J</w:t>
      </w:r>
      <w:r w:rsidR="003F4AAF" w:rsidRPr="004C20ED">
        <w:rPr>
          <w:szCs w:val="24"/>
        </w:rPr>
        <w:t xml:space="preserve"> Declaration of honour o</w:t>
      </w:r>
      <w:r w:rsidR="008C5054" w:rsidRPr="004C20ED">
        <w:rPr>
          <w:szCs w:val="24"/>
        </w:rPr>
        <w:t>n</w:t>
      </w:r>
      <w:r w:rsidR="003F4AAF" w:rsidRPr="004C20ED">
        <w:rPr>
          <w:szCs w:val="24"/>
        </w:rPr>
        <w:t xml:space="preserve"> VAT eligibility</w:t>
      </w:r>
      <w:r w:rsidR="00443DE7" w:rsidRPr="004C20ED">
        <w:rPr>
          <w:szCs w:val="24"/>
        </w:rPr>
        <w:t xml:space="preserve"> </w:t>
      </w:r>
      <w:r w:rsidRPr="004C20ED">
        <w:rPr>
          <w:szCs w:val="24"/>
          <w:lang w:val="en-US"/>
        </w:rPr>
        <w:t>(</w:t>
      </w:r>
      <w:r w:rsidRPr="004C20ED">
        <w:rPr>
          <w:i/>
          <w:iCs/>
          <w:szCs w:val="24"/>
          <w:lang w:val="en-US"/>
        </w:rPr>
        <w:t>should</w:t>
      </w:r>
      <w:r w:rsidR="00443DE7" w:rsidRPr="004C20ED">
        <w:rPr>
          <w:i/>
          <w:iCs/>
          <w:szCs w:val="24"/>
          <w:lang w:val="en-US"/>
        </w:rPr>
        <w:t xml:space="preserve"> be provided by </w:t>
      </w:r>
      <w:r w:rsidR="00F123C7" w:rsidRPr="004C20ED">
        <w:rPr>
          <w:i/>
          <w:iCs/>
          <w:szCs w:val="24"/>
          <w:lang w:val="en-US"/>
        </w:rPr>
        <w:t>the</w:t>
      </w:r>
      <w:r w:rsidR="00443DE7" w:rsidRPr="004C20ED">
        <w:rPr>
          <w:i/>
          <w:iCs/>
          <w:szCs w:val="24"/>
          <w:lang w:val="en-US"/>
        </w:rPr>
        <w:t xml:space="preserve"> </w:t>
      </w:r>
      <w:r w:rsidRPr="004C20ED">
        <w:rPr>
          <w:i/>
          <w:iCs/>
          <w:szCs w:val="24"/>
          <w:lang w:val="en-US"/>
        </w:rPr>
        <w:t>institution</w:t>
      </w:r>
      <w:r w:rsidR="004150ED" w:rsidRPr="004C20ED">
        <w:rPr>
          <w:i/>
          <w:iCs/>
          <w:szCs w:val="24"/>
          <w:lang w:val="en-US"/>
        </w:rPr>
        <w:t xml:space="preserve"> to expert</w:t>
      </w:r>
      <w:r w:rsidR="00420059" w:rsidRPr="004C20ED">
        <w:rPr>
          <w:i/>
          <w:iCs/>
          <w:szCs w:val="24"/>
          <w:lang w:val="en-US"/>
        </w:rPr>
        <w:t xml:space="preserve"> and </w:t>
      </w:r>
      <w:r w:rsidR="00C61CBC" w:rsidRPr="004C20ED">
        <w:rPr>
          <w:i/>
          <w:iCs/>
          <w:szCs w:val="24"/>
          <w:lang w:val="en-US"/>
        </w:rPr>
        <w:t>attached to</w:t>
      </w:r>
      <w:r w:rsidR="00420059" w:rsidRPr="004C20ED">
        <w:rPr>
          <w:i/>
          <w:iCs/>
          <w:szCs w:val="24"/>
          <w:lang w:val="en-US"/>
        </w:rPr>
        <w:t xml:space="preserve"> the  confirmation</w:t>
      </w:r>
      <w:r w:rsidRPr="004C20ED">
        <w:rPr>
          <w:szCs w:val="24"/>
          <w:lang w:val="en-US"/>
        </w:rPr>
        <w:t>)</w:t>
      </w:r>
    </w:p>
    <w:p w14:paraId="67AE4778" w14:textId="77777777" w:rsidR="00777C20" w:rsidRDefault="00777C20" w:rsidP="00777C20">
      <w:pPr>
        <w:spacing w:before="240"/>
        <w:jc w:val="both"/>
        <w:rPr>
          <w:sz w:val="22"/>
          <w:szCs w:val="22"/>
        </w:rPr>
      </w:pPr>
      <w:r w:rsidRPr="006937E9">
        <w:rPr>
          <w:sz w:val="22"/>
          <w:szCs w:val="22"/>
        </w:rPr>
        <w:t>Yours faithfully,</w:t>
      </w:r>
    </w:p>
    <w:tbl>
      <w:tblPr>
        <w:tblW w:w="10065" w:type="dxa"/>
        <w:tblLayout w:type="fixed"/>
        <w:tblLook w:val="0000" w:firstRow="0" w:lastRow="0" w:firstColumn="0" w:lastColumn="0" w:noHBand="0" w:noVBand="0"/>
      </w:tblPr>
      <w:tblGrid>
        <w:gridCol w:w="1546"/>
        <w:gridCol w:w="8519"/>
      </w:tblGrid>
      <w:tr w:rsidR="00FE4617" w:rsidRPr="0014537C" w14:paraId="03FC220D" w14:textId="77777777" w:rsidTr="00B13267">
        <w:trPr>
          <w:trHeight w:val="491"/>
        </w:trPr>
        <w:tc>
          <w:tcPr>
            <w:tcW w:w="1546" w:type="dxa"/>
          </w:tcPr>
          <w:p w14:paraId="23F8AAB3" w14:textId="54D8A409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b/>
                <w:szCs w:val="22"/>
              </w:rPr>
            </w:pPr>
            <w:r>
              <w:rPr>
                <w:b/>
                <w:szCs w:val="22"/>
              </w:rPr>
              <w:t>Function</w:t>
            </w:r>
            <w:r w:rsidR="008C5054">
              <w:rPr>
                <w:b/>
                <w:szCs w:val="22"/>
              </w:rPr>
              <w:t>:</w:t>
            </w:r>
          </w:p>
        </w:tc>
        <w:tc>
          <w:tcPr>
            <w:tcW w:w="8519" w:type="dxa"/>
          </w:tcPr>
          <w:p w14:paraId="15B96248" w14:textId="77777777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szCs w:val="22"/>
              </w:rPr>
            </w:pPr>
          </w:p>
        </w:tc>
      </w:tr>
      <w:tr w:rsidR="00FE4617" w:rsidRPr="0014537C" w14:paraId="3985CDF3" w14:textId="77777777" w:rsidTr="00B13267">
        <w:trPr>
          <w:trHeight w:val="491"/>
        </w:trPr>
        <w:tc>
          <w:tcPr>
            <w:tcW w:w="1546" w:type="dxa"/>
          </w:tcPr>
          <w:p w14:paraId="7AB3018B" w14:textId="77777777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b/>
                <w:szCs w:val="22"/>
              </w:rPr>
            </w:pPr>
            <w:r w:rsidRPr="0014537C">
              <w:rPr>
                <w:b/>
                <w:szCs w:val="22"/>
              </w:rPr>
              <w:t>Name:</w:t>
            </w:r>
          </w:p>
        </w:tc>
        <w:tc>
          <w:tcPr>
            <w:tcW w:w="8519" w:type="dxa"/>
          </w:tcPr>
          <w:p w14:paraId="404F33DF" w14:textId="77777777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szCs w:val="22"/>
              </w:rPr>
            </w:pPr>
          </w:p>
        </w:tc>
      </w:tr>
      <w:tr w:rsidR="00FE4617" w:rsidRPr="0014537C" w14:paraId="16134C8A" w14:textId="77777777" w:rsidTr="00B13267">
        <w:trPr>
          <w:trHeight w:val="885"/>
        </w:trPr>
        <w:tc>
          <w:tcPr>
            <w:tcW w:w="1546" w:type="dxa"/>
          </w:tcPr>
          <w:p w14:paraId="5D3AB83F" w14:textId="77777777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b/>
                <w:szCs w:val="22"/>
              </w:rPr>
            </w:pPr>
            <w:r w:rsidRPr="0014537C">
              <w:rPr>
                <w:b/>
                <w:szCs w:val="22"/>
              </w:rPr>
              <w:t>Signature:</w:t>
            </w:r>
          </w:p>
        </w:tc>
        <w:tc>
          <w:tcPr>
            <w:tcW w:w="8519" w:type="dxa"/>
          </w:tcPr>
          <w:p w14:paraId="30BB21FA" w14:textId="77777777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szCs w:val="22"/>
              </w:rPr>
            </w:pPr>
          </w:p>
        </w:tc>
      </w:tr>
      <w:tr w:rsidR="00FE4617" w:rsidRPr="0014537C" w14:paraId="160C1503" w14:textId="77777777" w:rsidTr="00B13267">
        <w:trPr>
          <w:trHeight w:val="491"/>
        </w:trPr>
        <w:tc>
          <w:tcPr>
            <w:tcW w:w="1546" w:type="dxa"/>
          </w:tcPr>
          <w:p w14:paraId="7D6C0001" w14:textId="240D7A87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b/>
                <w:szCs w:val="22"/>
              </w:rPr>
            </w:pPr>
            <w:r w:rsidRPr="0014537C">
              <w:rPr>
                <w:b/>
                <w:szCs w:val="22"/>
              </w:rPr>
              <w:t>Date:</w:t>
            </w:r>
          </w:p>
        </w:tc>
        <w:tc>
          <w:tcPr>
            <w:tcW w:w="8519" w:type="dxa"/>
          </w:tcPr>
          <w:p w14:paraId="33491735" w14:textId="77777777" w:rsidR="00FE4617" w:rsidRPr="0014537C" w:rsidRDefault="00FE4617">
            <w:pPr>
              <w:tabs>
                <w:tab w:val="left" w:pos="1701"/>
              </w:tabs>
              <w:spacing w:before="120" w:after="120"/>
              <w:rPr>
                <w:szCs w:val="22"/>
              </w:rPr>
            </w:pPr>
          </w:p>
        </w:tc>
      </w:tr>
    </w:tbl>
    <w:p w14:paraId="688ED5E0" w14:textId="77777777" w:rsidR="00161D3A" w:rsidRDefault="00161D3A" w:rsidP="004D73A6">
      <w:pPr>
        <w:spacing w:before="960"/>
        <w:jc w:val="both"/>
      </w:pPr>
    </w:p>
    <w:p w14:paraId="3E9BA18A" w14:textId="18D1E333" w:rsidR="004C20ED" w:rsidRPr="006937E9" w:rsidRDefault="009621CF" w:rsidP="004D73A6">
      <w:pPr>
        <w:spacing w:before="960"/>
        <w:jc w:val="both"/>
      </w:pPr>
      <w:r>
        <w:rPr>
          <w:color w:val="000000"/>
          <w:sz w:val="18"/>
          <w:szCs w:val="18"/>
          <w:lang w:eastAsia="lt-LT"/>
        </w:rPr>
        <w:t xml:space="preserve">Confirmation form </w:t>
      </w:r>
      <w:r w:rsidR="00721871" w:rsidRPr="00721871">
        <w:rPr>
          <w:color w:val="000000"/>
          <w:sz w:val="18"/>
          <w:szCs w:val="18"/>
          <w:lang w:eastAsia="lt-LT"/>
        </w:rPr>
        <w:t>can be edited and adapted by mutual agreemen</w:t>
      </w:r>
      <w:r w:rsidR="00721871">
        <w:rPr>
          <w:color w:val="000000"/>
          <w:sz w:val="18"/>
          <w:szCs w:val="18"/>
          <w:lang w:eastAsia="lt-LT"/>
        </w:rPr>
        <w:t>t</w:t>
      </w:r>
      <w:r w:rsidR="00E03B59">
        <w:rPr>
          <w:color w:val="000000"/>
          <w:sz w:val="18"/>
          <w:szCs w:val="18"/>
          <w:lang w:eastAsia="lt-LT"/>
        </w:rPr>
        <w:t xml:space="preserve"> of Parties</w:t>
      </w:r>
    </w:p>
    <w:sectPr w:rsidR="004C20ED" w:rsidRPr="006937E9" w:rsidSect="00495F40">
      <w:headerReference w:type="default" r:id="rId11"/>
      <w:pgSz w:w="12240" w:h="15840"/>
      <w:pgMar w:top="851" w:right="1440" w:bottom="1440" w:left="1440" w:header="851" w:footer="620" w:gutter="0"/>
      <w:pgNumType w:start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FE200C" w14:textId="77777777" w:rsidR="00A2524A" w:rsidRPr="006937E9" w:rsidRDefault="00A2524A">
      <w:r w:rsidRPr="006937E9">
        <w:separator/>
      </w:r>
    </w:p>
  </w:endnote>
  <w:endnote w:type="continuationSeparator" w:id="0">
    <w:p w14:paraId="45843B8A" w14:textId="77777777" w:rsidR="00A2524A" w:rsidRPr="006937E9" w:rsidRDefault="00A2524A">
      <w:r w:rsidRPr="006937E9">
        <w:continuationSeparator/>
      </w:r>
    </w:p>
  </w:endnote>
  <w:endnote w:type="continuationNotice" w:id="1">
    <w:p w14:paraId="2910A889" w14:textId="77777777" w:rsidR="00A2524A" w:rsidRDefault="00A2524A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E6D64" w14:textId="77777777" w:rsidR="00A2524A" w:rsidRPr="006937E9" w:rsidRDefault="00A2524A">
      <w:r w:rsidRPr="006937E9">
        <w:separator/>
      </w:r>
    </w:p>
  </w:footnote>
  <w:footnote w:type="continuationSeparator" w:id="0">
    <w:p w14:paraId="1E4413A7" w14:textId="77777777" w:rsidR="00A2524A" w:rsidRPr="006937E9" w:rsidRDefault="00A2524A">
      <w:r w:rsidRPr="006937E9">
        <w:continuationSeparator/>
      </w:r>
    </w:p>
  </w:footnote>
  <w:footnote w:type="continuationNotice" w:id="1">
    <w:p w14:paraId="4601E169" w14:textId="77777777" w:rsidR="00A2524A" w:rsidRDefault="00A2524A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F4D3A" w14:textId="77777777" w:rsidR="00573866" w:rsidRPr="00573866" w:rsidRDefault="00573866" w:rsidP="00495F40">
    <w:pPr>
      <w:pStyle w:val="Header"/>
      <w:jc w:val="center"/>
      <w:rPr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2" w15:restartNumberingAfterBreak="0">
    <w:nsid w:val="00000002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3" w15:restartNumberingAfterBreak="0">
    <w:nsid w:val="00000003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4" w15:restartNumberingAfterBreak="0">
    <w:nsid w:val="00000004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5" w15:restartNumberingAfterBreak="0">
    <w:nsid w:val="00000005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6" w15:restartNumberingAfterBreak="0">
    <w:nsid w:val="00000006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7" w15:restartNumberingAfterBreak="0">
    <w:nsid w:val="00000007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8" w15:restartNumberingAfterBreak="0">
    <w:nsid w:val="00000008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9" w15:restartNumberingAfterBreak="0">
    <w:nsid w:val="00000009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0" w15:restartNumberingAfterBreak="0">
    <w:nsid w:val="0000000A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1" w15:restartNumberingAfterBreak="0">
    <w:nsid w:val="0000000B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2" w15:restartNumberingAfterBreak="0">
    <w:nsid w:val="0000000C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3" w15:restartNumberingAfterBreak="0">
    <w:nsid w:val="0000000D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4" w15:restartNumberingAfterBreak="0">
    <w:nsid w:val="0000000E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5" w15:restartNumberingAfterBreak="0">
    <w:nsid w:val="0000000F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6" w15:restartNumberingAfterBreak="0">
    <w:nsid w:val="13997B38"/>
    <w:multiLevelType w:val="hybridMultilevel"/>
    <w:tmpl w:val="BDE8035A"/>
    <w:lvl w:ilvl="0" w:tplc="0427000F">
      <w:start w:val="1"/>
      <w:numFmt w:val="decimal"/>
      <w:lvlText w:val="%1."/>
      <w:lvlJc w:val="left"/>
      <w:pPr>
        <w:ind w:left="1500" w:hanging="360"/>
      </w:pPr>
    </w:lvl>
    <w:lvl w:ilvl="1" w:tplc="04270019" w:tentative="1">
      <w:start w:val="1"/>
      <w:numFmt w:val="lowerLetter"/>
      <w:lvlText w:val="%2."/>
      <w:lvlJc w:val="left"/>
      <w:pPr>
        <w:ind w:left="2220" w:hanging="360"/>
      </w:pPr>
    </w:lvl>
    <w:lvl w:ilvl="2" w:tplc="0427001B" w:tentative="1">
      <w:start w:val="1"/>
      <w:numFmt w:val="lowerRoman"/>
      <w:lvlText w:val="%3."/>
      <w:lvlJc w:val="right"/>
      <w:pPr>
        <w:ind w:left="2940" w:hanging="180"/>
      </w:pPr>
    </w:lvl>
    <w:lvl w:ilvl="3" w:tplc="0427000F" w:tentative="1">
      <w:start w:val="1"/>
      <w:numFmt w:val="decimal"/>
      <w:lvlText w:val="%4."/>
      <w:lvlJc w:val="left"/>
      <w:pPr>
        <w:ind w:left="3660" w:hanging="360"/>
      </w:pPr>
    </w:lvl>
    <w:lvl w:ilvl="4" w:tplc="04270019" w:tentative="1">
      <w:start w:val="1"/>
      <w:numFmt w:val="lowerLetter"/>
      <w:lvlText w:val="%5."/>
      <w:lvlJc w:val="left"/>
      <w:pPr>
        <w:ind w:left="4380" w:hanging="360"/>
      </w:pPr>
    </w:lvl>
    <w:lvl w:ilvl="5" w:tplc="0427001B" w:tentative="1">
      <w:start w:val="1"/>
      <w:numFmt w:val="lowerRoman"/>
      <w:lvlText w:val="%6."/>
      <w:lvlJc w:val="right"/>
      <w:pPr>
        <w:ind w:left="5100" w:hanging="180"/>
      </w:pPr>
    </w:lvl>
    <w:lvl w:ilvl="6" w:tplc="0427000F" w:tentative="1">
      <w:start w:val="1"/>
      <w:numFmt w:val="decimal"/>
      <w:lvlText w:val="%7."/>
      <w:lvlJc w:val="left"/>
      <w:pPr>
        <w:ind w:left="5820" w:hanging="360"/>
      </w:pPr>
    </w:lvl>
    <w:lvl w:ilvl="7" w:tplc="04270019" w:tentative="1">
      <w:start w:val="1"/>
      <w:numFmt w:val="lowerLetter"/>
      <w:lvlText w:val="%8."/>
      <w:lvlJc w:val="left"/>
      <w:pPr>
        <w:ind w:left="6540" w:hanging="360"/>
      </w:pPr>
    </w:lvl>
    <w:lvl w:ilvl="8" w:tplc="0427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7" w15:restartNumberingAfterBreak="0">
    <w:nsid w:val="2B720204"/>
    <w:multiLevelType w:val="hybridMultilevel"/>
    <w:tmpl w:val="A45E27D4"/>
    <w:lvl w:ilvl="0" w:tplc="E06E9EA2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E06E9EA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8" w15:restartNumberingAfterBreak="0">
    <w:nsid w:val="3F0B46A4"/>
    <w:multiLevelType w:val="hybridMultilevel"/>
    <w:tmpl w:val="ACACB0D4"/>
    <w:lvl w:ilvl="0" w:tplc="63FC46F0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3A5652E4">
      <w:numFmt w:val="bullet"/>
      <w:lvlText w:val="–"/>
      <w:lvlJc w:val="left"/>
      <w:pPr>
        <w:ind w:left="1222" w:hanging="360"/>
      </w:pPr>
      <w:rPr>
        <w:rFonts w:ascii="Times New Roman" w:eastAsia="Times New Roman" w:hAnsi="Times New Roman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 w15:restartNumberingAfterBreak="0">
    <w:nsid w:val="428415E7"/>
    <w:multiLevelType w:val="multilevel"/>
    <w:tmpl w:val="92100ADA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48C91621"/>
    <w:multiLevelType w:val="hybridMultilevel"/>
    <w:tmpl w:val="FFFFFFFF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432656"/>
    <w:multiLevelType w:val="multilevel"/>
    <w:tmpl w:val="1C4AA248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Restart w:val="0"/>
      <w:pStyle w:val="Heading2"/>
      <w:lvlText w:val="%1.%2."/>
      <w:lvlJc w:val="left"/>
      <w:pPr>
        <w:tabs>
          <w:tab w:val="num" w:pos="1080"/>
        </w:tabs>
        <w:ind w:left="1701" w:hanging="1701"/>
      </w:pPr>
      <w:rPr>
        <w:rFonts w:hint="default"/>
        <w:b/>
        <w:i w:val="0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840"/>
      </w:pPr>
      <w:rPr>
        <w:rFonts w:hint="default"/>
      </w:rPr>
    </w:lvl>
    <w:lvl w:ilvl="3">
      <w:start w:val="1"/>
      <w:numFmt w:val="decimal"/>
      <w:pStyle w:val="Heading4"/>
      <w:lvlText w:val="%1.%2.%3.%4."/>
      <w:lvlJc w:val="left"/>
      <w:pPr>
        <w:tabs>
          <w:tab w:val="num" w:pos="2880"/>
        </w:tabs>
        <w:ind w:left="2880" w:hanging="9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2" w15:restartNumberingAfterBreak="0">
    <w:nsid w:val="54BD0BEC"/>
    <w:multiLevelType w:val="singleLevel"/>
    <w:tmpl w:val="72D6F376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3" w15:restartNumberingAfterBreak="0">
    <w:nsid w:val="641846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662B5C67"/>
    <w:multiLevelType w:val="singleLevel"/>
    <w:tmpl w:val="40D2097A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num w:numId="1" w16cid:durableId="76095249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2" w16cid:durableId="748885054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3" w16cid:durableId="1052773321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4" w16cid:durableId="1651327100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5" w16cid:durableId="105387515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6" w16cid:durableId="2018730448">
    <w:abstractNumId w:val="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7" w16cid:durableId="1089739445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8" w16cid:durableId="1197700122">
    <w:abstractNumId w:val="9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9" w16cid:durableId="1218084408">
    <w:abstractNumId w:val="1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0" w16cid:durableId="2112553578">
    <w:abstractNumId w:val="11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1" w16cid:durableId="1184511935">
    <w:abstractNumId w:val="1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2" w16cid:durableId="1605264270">
    <w:abstractNumId w:val="13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3" w16cid:durableId="200552654">
    <w:abstractNumId w:val="14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4" w16cid:durableId="2044864044">
    <w:abstractNumId w:val="15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15" w16cid:durableId="349840888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16" w16cid:durableId="1160196414">
    <w:abstractNumId w:val="23"/>
  </w:num>
  <w:num w:numId="17" w16cid:durableId="1532647886">
    <w:abstractNumId w:val="22"/>
  </w:num>
  <w:num w:numId="18" w16cid:durableId="2063864864">
    <w:abstractNumId w:val="24"/>
  </w:num>
  <w:num w:numId="19" w16cid:durableId="1427845794">
    <w:abstractNumId w:val="19"/>
  </w:num>
  <w:num w:numId="20" w16cid:durableId="79641384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31476733">
    <w:abstractNumId w:val="21"/>
  </w:num>
  <w:num w:numId="22" w16cid:durableId="14027563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8936383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7652365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35042376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8354147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01634703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51434560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88763750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709447299">
    <w:abstractNumId w:val="17"/>
  </w:num>
  <w:num w:numId="31" w16cid:durableId="275983676">
    <w:abstractNumId w:val="18"/>
  </w:num>
  <w:num w:numId="32" w16cid:durableId="222058132">
    <w:abstractNumId w:val="20"/>
  </w:num>
  <w:num w:numId="33" w16cid:durableId="64763137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O3sDS2MDY2MbYwMzBU0lEKTi0uzszPAykwrAUAg2JqrSwAAAA="/>
    <w:docVar w:name="LW_DocType" w:val="NORMAL"/>
    <w:docVar w:name="Stamp" w:val="\\net1.cec.eu.int\DGT\Vol1\D\d4\_CURRENT DOCUMENTS\DEVCO-2011-1112\DEVCO-2011-00112-00-02_Grants\PART E-7 files_en_edit.doc"/>
  </w:docVars>
  <w:rsids>
    <w:rsidRoot w:val="009D0BED"/>
    <w:rsid w:val="00012606"/>
    <w:rsid w:val="00015686"/>
    <w:rsid w:val="00022F1C"/>
    <w:rsid w:val="00051E02"/>
    <w:rsid w:val="000607FE"/>
    <w:rsid w:val="0008458B"/>
    <w:rsid w:val="000913A5"/>
    <w:rsid w:val="000C6442"/>
    <w:rsid w:val="000C71D5"/>
    <w:rsid w:val="000D7101"/>
    <w:rsid w:val="000E0D83"/>
    <w:rsid w:val="000F07B4"/>
    <w:rsid w:val="00131A35"/>
    <w:rsid w:val="00132267"/>
    <w:rsid w:val="00154894"/>
    <w:rsid w:val="00161D3A"/>
    <w:rsid w:val="001737BC"/>
    <w:rsid w:val="0017550D"/>
    <w:rsid w:val="001918C3"/>
    <w:rsid w:val="001935CE"/>
    <w:rsid w:val="00197196"/>
    <w:rsid w:val="001A3426"/>
    <w:rsid w:val="001B5093"/>
    <w:rsid w:val="001C6EF0"/>
    <w:rsid w:val="001D2107"/>
    <w:rsid w:val="001E1D23"/>
    <w:rsid w:val="001F6363"/>
    <w:rsid w:val="00207A20"/>
    <w:rsid w:val="00212133"/>
    <w:rsid w:val="002275D3"/>
    <w:rsid w:val="0023261A"/>
    <w:rsid w:val="00240496"/>
    <w:rsid w:val="00273158"/>
    <w:rsid w:val="002808E5"/>
    <w:rsid w:val="00287533"/>
    <w:rsid w:val="002B1460"/>
    <w:rsid w:val="002F682C"/>
    <w:rsid w:val="00310A02"/>
    <w:rsid w:val="00313674"/>
    <w:rsid w:val="00315D95"/>
    <w:rsid w:val="00324ED2"/>
    <w:rsid w:val="003414FB"/>
    <w:rsid w:val="00344094"/>
    <w:rsid w:val="00345061"/>
    <w:rsid w:val="0034525C"/>
    <w:rsid w:val="00351F71"/>
    <w:rsid w:val="003652C4"/>
    <w:rsid w:val="0036624D"/>
    <w:rsid w:val="00373A8B"/>
    <w:rsid w:val="003A3039"/>
    <w:rsid w:val="003D02CC"/>
    <w:rsid w:val="003D3155"/>
    <w:rsid w:val="003F3A1C"/>
    <w:rsid w:val="003F412E"/>
    <w:rsid w:val="003F4AAF"/>
    <w:rsid w:val="003F7B0B"/>
    <w:rsid w:val="00404BBF"/>
    <w:rsid w:val="00413226"/>
    <w:rsid w:val="004150ED"/>
    <w:rsid w:val="00420059"/>
    <w:rsid w:val="0042641F"/>
    <w:rsid w:val="00432625"/>
    <w:rsid w:val="00443DE7"/>
    <w:rsid w:val="00444EF1"/>
    <w:rsid w:val="00482AE9"/>
    <w:rsid w:val="00495F40"/>
    <w:rsid w:val="004A206D"/>
    <w:rsid w:val="004C20ED"/>
    <w:rsid w:val="004D0C8B"/>
    <w:rsid w:val="004D197E"/>
    <w:rsid w:val="004D73A6"/>
    <w:rsid w:val="004E08CC"/>
    <w:rsid w:val="004F156F"/>
    <w:rsid w:val="004F6616"/>
    <w:rsid w:val="004F749E"/>
    <w:rsid w:val="005224F6"/>
    <w:rsid w:val="005303E4"/>
    <w:rsid w:val="0054365C"/>
    <w:rsid w:val="00565384"/>
    <w:rsid w:val="00573866"/>
    <w:rsid w:val="005A1CBA"/>
    <w:rsid w:val="005A5A80"/>
    <w:rsid w:val="005B08F9"/>
    <w:rsid w:val="005B116B"/>
    <w:rsid w:val="005B57F3"/>
    <w:rsid w:val="005B63C0"/>
    <w:rsid w:val="005D21C9"/>
    <w:rsid w:val="005F2592"/>
    <w:rsid w:val="005F7656"/>
    <w:rsid w:val="00604B10"/>
    <w:rsid w:val="00641362"/>
    <w:rsid w:val="00660ACB"/>
    <w:rsid w:val="006640FF"/>
    <w:rsid w:val="0066634F"/>
    <w:rsid w:val="00670B33"/>
    <w:rsid w:val="00672E95"/>
    <w:rsid w:val="006771A4"/>
    <w:rsid w:val="00693193"/>
    <w:rsid w:val="006937E9"/>
    <w:rsid w:val="00696C5F"/>
    <w:rsid w:val="006A0393"/>
    <w:rsid w:val="006A4A5F"/>
    <w:rsid w:val="006B25CE"/>
    <w:rsid w:val="006C13D6"/>
    <w:rsid w:val="006C32DA"/>
    <w:rsid w:val="006C5304"/>
    <w:rsid w:val="00705184"/>
    <w:rsid w:val="00721871"/>
    <w:rsid w:val="00730758"/>
    <w:rsid w:val="0075124B"/>
    <w:rsid w:val="0075704E"/>
    <w:rsid w:val="00765039"/>
    <w:rsid w:val="00777C20"/>
    <w:rsid w:val="007A2E2C"/>
    <w:rsid w:val="007B5932"/>
    <w:rsid w:val="007B6539"/>
    <w:rsid w:val="007D4B03"/>
    <w:rsid w:val="007D70A0"/>
    <w:rsid w:val="007E0C00"/>
    <w:rsid w:val="00800D35"/>
    <w:rsid w:val="00802F5C"/>
    <w:rsid w:val="00837220"/>
    <w:rsid w:val="00840018"/>
    <w:rsid w:val="00842EEB"/>
    <w:rsid w:val="00846B66"/>
    <w:rsid w:val="00847E32"/>
    <w:rsid w:val="00850D11"/>
    <w:rsid w:val="0085197D"/>
    <w:rsid w:val="00873770"/>
    <w:rsid w:val="008758F2"/>
    <w:rsid w:val="008953DF"/>
    <w:rsid w:val="00897F2B"/>
    <w:rsid w:val="008C49D2"/>
    <w:rsid w:val="008C5054"/>
    <w:rsid w:val="008D118E"/>
    <w:rsid w:val="008D16E5"/>
    <w:rsid w:val="008D4D9B"/>
    <w:rsid w:val="008E1DFD"/>
    <w:rsid w:val="008E5F75"/>
    <w:rsid w:val="00912764"/>
    <w:rsid w:val="00926007"/>
    <w:rsid w:val="0093107E"/>
    <w:rsid w:val="009621CF"/>
    <w:rsid w:val="00964A0A"/>
    <w:rsid w:val="00965DA2"/>
    <w:rsid w:val="00985651"/>
    <w:rsid w:val="00995039"/>
    <w:rsid w:val="009D0BED"/>
    <w:rsid w:val="00A2524A"/>
    <w:rsid w:val="00A724A6"/>
    <w:rsid w:val="00A736D1"/>
    <w:rsid w:val="00A911D0"/>
    <w:rsid w:val="00A925DD"/>
    <w:rsid w:val="00A93C3C"/>
    <w:rsid w:val="00AA0D22"/>
    <w:rsid w:val="00AC312E"/>
    <w:rsid w:val="00AE5D64"/>
    <w:rsid w:val="00AE6224"/>
    <w:rsid w:val="00AE7AE0"/>
    <w:rsid w:val="00B05AD2"/>
    <w:rsid w:val="00B13267"/>
    <w:rsid w:val="00B32B63"/>
    <w:rsid w:val="00B60AC8"/>
    <w:rsid w:val="00B62ABF"/>
    <w:rsid w:val="00BA228B"/>
    <w:rsid w:val="00BA2F71"/>
    <w:rsid w:val="00BB15E6"/>
    <w:rsid w:val="00BB7CF2"/>
    <w:rsid w:val="00BF05A4"/>
    <w:rsid w:val="00C03293"/>
    <w:rsid w:val="00C37118"/>
    <w:rsid w:val="00C431D2"/>
    <w:rsid w:val="00C45D5C"/>
    <w:rsid w:val="00C528F7"/>
    <w:rsid w:val="00C61CBC"/>
    <w:rsid w:val="00C72D96"/>
    <w:rsid w:val="00C769BA"/>
    <w:rsid w:val="00C86293"/>
    <w:rsid w:val="00C91400"/>
    <w:rsid w:val="00C96024"/>
    <w:rsid w:val="00C97B6E"/>
    <w:rsid w:val="00CA3D81"/>
    <w:rsid w:val="00CB4CDA"/>
    <w:rsid w:val="00CC389A"/>
    <w:rsid w:val="00CD3840"/>
    <w:rsid w:val="00CE6EFE"/>
    <w:rsid w:val="00CE6F0C"/>
    <w:rsid w:val="00CF7F4F"/>
    <w:rsid w:val="00D1316D"/>
    <w:rsid w:val="00D21235"/>
    <w:rsid w:val="00D212AB"/>
    <w:rsid w:val="00D24695"/>
    <w:rsid w:val="00D37191"/>
    <w:rsid w:val="00D8174B"/>
    <w:rsid w:val="00D82BF7"/>
    <w:rsid w:val="00D97E94"/>
    <w:rsid w:val="00DA4DB3"/>
    <w:rsid w:val="00DD1107"/>
    <w:rsid w:val="00DE1134"/>
    <w:rsid w:val="00DE1EAD"/>
    <w:rsid w:val="00DF6FFF"/>
    <w:rsid w:val="00E02EFE"/>
    <w:rsid w:val="00E03B59"/>
    <w:rsid w:val="00E17DB4"/>
    <w:rsid w:val="00E3287E"/>
    <w:rsid w:val="00E378DC"/>
    <w:rsid w:val="00E61E01"/>
    <w:rsid w:val="00E65517"/>
    <w:rsid w:val="00E71FC7"/>
    <w:rsid w:val="00E85C39"/>
    <w:rsid w:val="00E96EDE"/>
    <w:rsid w:val="00EB4501"/>
    <w:rsid w:val="00ED6518"/>
    <w:rsid w:val="00EE0EE2"/>
    <w:rsid w:val="00EE1479"/>
    <w:rsid w:val="00EE6AFA"/>
    <w:rsid w:val="00EF3523"/>
    <w:rsid w:val="00F123C7"/>
    <w:rsid w:val="00F24B7C"/>
    <w:rsid w:val="00F705A0"/>
    <w:rsid w:val="00F7076A"/>
    <w:rsid w:val="00F7210C"/>
    <w:rsid w:val="00F74EA6"/>
    <w:rsid w:val="00F7521D"/>
    <w:rsid w:val="00F92983"/>
    <w:rsid w:val="00F93567"/>
    <w:rsid w:val="00FA33CF"/>
    <w:rsid w:val="00FC7F77"/>
    <w:rsid w:val="00FE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76E6CFE"/>
  <w15:chartTrackingRefBased/>
  <w15:docId w15:val="{F4B73042-3393-4C86-86B7-D208FC3F5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spacing w:before="100" w:after="100"/>
    </w:pPr>
    <w:rPr>
      <w:snapToGrid w:val="0"/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161D3A"/>
    <w:pPr>
      <w:keepNext/>
      <w:widowControl/>
      <w:numPr>
        <w:numId w:val="20"/>
      </w:numPr>
      <w:spacing w:before="240" w:after="240"/>
      <w:jc w:val="both"/>
      <w:outlineLvl w:val="0"/>
    </w:pPr>
    <w:rPr>
      <w:b/>
      <w:smallCaps/>
      <w:snapToGrid/>
      <w:lang w:val="fr-FR"/>
    </w:rPr>
  </w:style>
  <w:style w:type="paragraph" w:styleId="Heading2">
    <w:name w:val="heading 2"/>
    <w:basedOn w:val="Normal"/>
    <w:next w:val="Text2"/>
    <w:qFormat/>
    <w:rsid w:val="00161D3A"/>
    <w:pPr>
      <w:keepNext/>
      <w:widowControl/>
      <w:numPr>
        <w:ilvl w:val="1"/>
        <w:numId w:val="20"/>
      </w:numPr>
      <w:spacing w:before="0" w:after="240"/>
      <w:jc w:val="both"/>
      <w:outlineLvl w:val="1"/>
    </w:pPr>
    <w:rPr>
      <w:b/>
      <w:snapToGrid/>
      <w:lang w:val="fr-FR"/>
    </w:rPr>
  </w:style>
  <w:style w:type="paragraph" w:styleId="Heading3">
    <w:name w:val="heading 3"/>
    <w:basedOn w:val="Normal"/>
    <w:next w:val="Normal"/>
    <w:qFormat/>
    <w:rsid w:val="00161D3A"/>
    <w:pPr>
      <w:keepNext/>
      <w:widowControl/>
      <w:numPr>
        <w:ilvl w:val="2"/>
        <w:numId w:val="20"/>
      </w:numPr>
      <w:spacing w:before="0" w:after="240"/>
      <w:jc w:val="both"/>
      <w:outlineLvl w:val="2"/>
    </w:pPr>
    <w:rPr>
      <w:i/>
      <w:snapToGrid/>
      <w:lang w:val="fr-FR"/>
    </w:rPr>
  </w:style>
  <w:style w:type="paragraph" w:styleId="Heading4">
    <w:name w:val="heading 4"/>
    <w:basedOn w:val="Normal"/>
    <w:next w:val="Normal"/>
    <w:qFormat/>
    <w:rsid w:val="00161D3A"/>
    <w:pPr>
      <w:keepNext/>
      <w:widowControl/>
      <w:numPr>
        <w:ilvl w:val="3"/>
        <w:numId w:val="20"/>
      </w:numPr>
      <w:spacing w:before="0" w:after="240"/>
      <w:jc w:val="both"/>
      <w:outlineLvl w:val="3"/>
    </w:pPr>
    <w:rPr>
      <w:snapToGrid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initionTerm">
    <w:name w:val="Definition Term"/>
    <w:basedOn w:val="Normal"/>
    <w:next w:val="DefinitionList"/>
    <w:pPr>
      <w:spacing w:before="0" w:after="0"/>
    </w:pPr>
  </w:style>
  <w:style w:type="paragraph" w:customStyle="1" w:styleId="DefinitionList">
    <w:name w:val="Definition List"/>
    <w:basedOn w:val="Normal"/>
    <w:next w:val="DefinitionTerm"/>
    <w:pPr>
      <w:spacing w:before="0" w:after="0"/>
      <w:ind w:left="360"/>
    </w:pPr>
  </w:style>
  <w:style w:type="character" w:customStyle="1" w:styleId="Definition">
    <w:name w:val="Definition"/>
    <w:rPr>
      <w:i/>
    </w:rPr>
  </w:style>
  <w:style w:type="paragraph" w:customStyle="1" w:styleId="H1">
    <w:name w:val="H1"/>
    <w:basedOn w:val="Normal"/>
    <w:next w:val="Normal"/>
    <w:pPr>
      <w:keepNext/>
      <w:outlineLvl w:val="1"/>
    </w:pPr>
    <w:rPr>
      <w:b/>
      <w:kern w:val="36"/>
      <w:sz w:val="48"/>
    </w:rPr>
  </w:style>
  <w:style w:type="paragraph" w:customStyle="1" w:styleId="H2">
    <w:name w:val="H2"/>
    <w:basedOn w:val="Normal"/>
    <w:next w:val="Normal"/>
    <w:pPr>
      <w:keepNext/>
      <w:outlineLvl w:val="2"/>
    </w:pPr>
    <w:rPr>
      <w:b/>
      <w:sz w:val="36"/>
    </w:rPr>
  </w:style>
  <w:style w:type="paragraph" w:customStyle="1" w:styleId="H3">
    <w:name w:val="H3"/>
    <w:basedOn w:val="Normal"/>
    <w:next w:val="Normal"/>
    <w:pPr>
      <w:keepNext/>
      <w:outlineLvl w:val="3"/>
    </w:pPr>
    <w:rPr>
      <w:b/>
      <w:sz w:val="28"/>
    </w:rPr>
  </w:style>
  <w:style w:type="paragraph" w:customStyle="1" w:styleId="H4">
    <w:name w:val="H4"/>
    <w:basedOn w:val="Normal"/>
    <w:next w:val="Normal"/>
    <w:pPr>
      <w:keepNext/>
      <w:outlineLvl w:val="4"/>
    </w:pPr>
    <w:rPr>
      <w:b/>
    </w:rPr>
  </w:style>
  <w:style w:type="paragraph" w:customStyle="1" w:styleId="H5">
    <w:name w:val="H5"/>
    <w:basedOn w:val="Normal"/>
    <w:next w:val="Normal"/>
    <w:pPr>
      <w:keepNext/>
      <w:outlineLvl w:val="5"/>
    </w:pPr>
    <w:rPr>
      <w:b/>
      <w:sz w:val="20"/>
    </w:rPr>
  </w:style>
  <w:style w:type="paragraph" w:customStyle="1" w:styleId="H6">
    <w:name w:val="H6"/>
    <w:basedOn w:val="Normal"/>
    <w:next w:val="Normal"/>
    <w:pPr>
      <w:keepNext/>
      <w:outlineLvl w:val="6"/>
    </w:pPr>
    <w:rPr>
      <w:b/>
      <w:sz w:val="16"/>
    </w:rPr>
  </w:style>
  <w:style w:type="paragraph" w:customStyle="1" w:styleId="Address">
    <w:name w:val="Address"/>
    <w:basedOn w:val="Normal"/>
    <w:next w:val="Normal"/>
    <w:pPr>
      <w:spacing w:before="0" w:after="0"/>
    </w:pPr>
    <w:rPr>
      <w:i/>
    </w:rPr>
  </w:style>
  <w:style w:type="paragraph" w:customStyle="1" w:styleId="Blockquote">
    <w:name w:val="Blockquote"/>
    <w:basedOn w:val="Normal"/>
    <w:pPr>
      <w:ind w:left="360" w:right="360"/>
    </w:pPr>
  </w:style>
  <w:style w:type="character" w:customStyle="1" w:styleId="CITE">
    <w:name w:val="CITE"/>
    <w:rPr>
      <w:i/>
    </w:rPr>
  </w:style>
  <w:style w:type="character" w:customStyle="1" w:styleId="CODE">
    <w:name w:val="CODE"/>
    <w:rPr>
      <w:rFonts w:ascii="Courier New" w:hAnsi="Courier New"/>
      <w:sz w:val="20"/>
    </w:rPr>
  </w:style>
  <w:style w:type="character" w:styleId="Emphasis">
    <w:name w:val="Emphasis"/>
    <w:qFormat/>
    <w:rPr>
      <w:i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Keyboard">
    <w:name w:val="Keyboard"/>
    <w:rPr>
      <w:rFonts w:ascii="Courier New" w:hAnsi="Courier New"/>
      <w:b/>
      <w:sz w:val="20"/>
    </w:rPr>
  </w:style>
  <w:style w:type="paragraph" w:customStyle="1" w:styleId="Preformatted">
    <w:name w:val="Preformatted"/>
    <w:basedOn w:val="Normal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before="0" w:after="0"/>
    </w:pPr>
    <w:rPr>
      <w:rFonts w:ascii="Courier New" w:hAnsi="Courier New"/>
      <w:sz w:val="20"/>
    </w:rPr>
  </w:style>
  <w:style w:type="paragraph" w:styleId="z-BottomofForm">
    <w:name w:val="HTML Bottom of Form"/>
    <w:next w:val="Normal"/>
    <w:hidden/>
    <w:pPr>
      <w:widowControl w:val="0"/>
      <w:pBdr>
        <w:top w:val="double" w:sz="2" w:space="0" w:color="000000"/>
      </w:pBdr>
      <w:jc w:val="center"/>
    </w:pPr>
    <w:rPr>
      <w:rFonts w:ascii="Arial" w:hAnsi="Arial"/>
      <w:snapToGrid w:val="0"/>
      <w:vanish/>
      <w:sz w:val="16"/>
      <w:lang w:val="en-US" w:eastAsia="en-US"/>
    </w:rPr>
  </w:style>
  <w:style w:type="paragraph" w:styleId="z-TopofForm">
    <w:name w:val="HTML Top of Form"/>
    <w:next w:val="Normal"/>
    <w:hidden/>
    <w:pPr>
      <w:widowControl w:val="0"/>
      <w:pBdr>
        <w:bottom w:val="double" w:sz="2" w:space="0" w:color="000000"/>
      </w:pBdr>
      <w:jc w:val="center"/>
    </w:pPr>
    <w:rPr>
      <w:rFonts w:ascii="Arial" w:hAnsi="Arial"/>
      <w:snapToGrid w:val="0"/>
      <w:vanish/>
      <w:sz w:val="16"/>
      <w:lang w:val="en-US" w:eastAsia="en-US"/>
    </w:rPr>
  </w:style>
  <w:style w:type="character" w:customStyle="1" w:styleId="Sample">
    <w:name w:val="Sample"/>
    <w:rPr>
      <w:rFonts w:ascii="Courier New" w:hAnsi="Courier New"/>
    </w:rPr>
  </w:style>
  <w:style w:type="character" w:styleId="Strong">
    <w:name w:val="Strong"/>
    <w:qFormat/>
    <w:rPr>
      <w:b/>
    </w:rPr>
  </w:style>
  <w:style w:type="character" w:customStyle="1" w:styleId="Typewriter">
    <w:name w:val="Typewriter"/>
    <w:rPr>
      <w:rFonts w:ascii="Courier New" w:hAnsi="Courier New"/>
      <w:sz w:val="20"/>
    </w:rPr>
  </w:style>
  <w:style w:type="character" w:customStyle="1" w:styleId="Variable">
    <w:name w:val="Variable"/>
    <w:rPr>
      <w:i/>
    </w:rPr>
  </w:style>
  <w:style w:type="character" w:customStyle="1" w:styleId="HTMLMarkup">
    <w:name w:val="HTML Markup"/>
    <w:rPr>
      <w:vanish/>
      <w:color w:val="FF0000"/>
    </w:rPr>
  </w:style>
  <w:style w:type="character" w:customStyle="1" w:styleId="Comment">
    <w:name w:val="Comment"/>
    <w:rPr>
      <w:vanish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F6FFF"/>
  </w:style>
  <w:style w:type="paragraph" w:styleId="BalloonText">
    <w:name w:val="Balloon Text"/>
    <w:basedOn w:val="Normal"/>
    <w:semiHidden/>
    <w:rsid w:val="00D21235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161D3A"/>
    <w:pPr>
      <w:widowControl/>
      <w:spacing w:before="0" w:after="0"/>
    </w:pPr>
    <w:rPr>
      <w:snapToGrid/>
      <w:sz w:val="20"/>
    </w:rPr>
  </w:style>
  <w:style w:type="character" w:styleId="FootnoteReference">
    <w:name w:val="footnote reference"/>
    <w:semiHidden/>
    <w:rsid w:val="00161D3A"/>
    <w:rPr>
      <w:vertAlign w:val="superscript"/>
    </w:rPr>
  </w:style>
  <w:style w:type="paragraph" w:customStyle="1" w:styleId="Text2">
    <w:name w:val="Text 2"/>
    <w:basedOn w:val="Normal"/>
    <w:rsid w:val="00161D3A"/>
    <w:pPr>
      <w:widowControl/>
      <w:tabs>
        <w:tab w:val="left" w:pos="2160"/>
      </w:tabs>
      <w:spacing w:before="0" w:after="240"/>
      <w:ind w:left="1077"/>
      <w:jc w:val="both"/>
    </w:pPr>
    <w:rPr>
      <w:snapToGrid/>
      <w:lang w:val="fr-FR"/>
    </w:rPr>
  </w:style>
  <w:style w:type="paragraph" w:styleId="ListBullet">
    <w:name w:val="List Bullet"/>
    <w:basedOn w:val="Normal"/>
    <w:rsid w:val="00161D3A"/>
    <w:pPr>
      <w:widowControl/>
      <w:numPr>
        <w:numId w:val="17"/>
      </w:numPr>
      <w:spacing w:before="0" w:after="240"/>
      <w:jc w:val="both"/>
    </w:pPr>
    <w:rPr>
      <w:snapToGrid/>
      <w:lang w:val="fr-FR"/>
    </w:rPr>
  </w:style>
  <w:style w:type="paragraph" w:styleId="ListNumber">
    <w:name w:val="List Number"/>
    <w:basedOn w:val="Normal"/>
    <w:rsid w:val="00161D3A"/>
    <w:pPr>
      <w:widowControl/>
      <w:numPr>
        <w:numId w:val="19"/>
      </w:numPr>
      <w:spacing w:before="0" w:after="240"/>
      <w:jc w:val="both"/>
    </w:pPr>
    <w:rPr>
      <w:snapToGrid/>
      <w:lang w:val="fr-FR"/>
    </w:rPr>
  </w:style>
  <w:style w:type="paragraph" w:styleId="TOC1">
    <w:name w:val="toc 1"/>
    <w:basedOn w:val="Normal"/>
    <w:next w:val="Normal"/>
    <w:semiHidden/>
    <w:rsid w:val="00161D3A"/>
    <w:pPr>
      <w:widowControl/>
      <w:tabs>
        <w:tab w:val="right" w:leader="dot" w:pos="8640"/>
      </w:tabs>
      <w:spacing w:before="120" w:after="120"/>
      <w:ind w:left="482" w:right="720" w:hanging="482"/>
      <w:jc w:val="both"/>
    </w:pPr>
    <w:rPr>
      <w:caps/>
      <w:snapToGrid/>
      <w:lang w:val="fr-FR"/>
    </w:rPr>
  </w:style>
  <w:style w:type="paragraph" w:customStyle="1" w:styleId="ListDash">
    <w:name w:val="List Dash"/>
    <w:basedOn w:val="Normal"/>
    <w:rsid w:val="00161D3A"/>
    <w:pPr>
      <w:widowControl/>
      <w:numPr>
        <w:numId w:val="18"/>
      </w:numPr>
      <w:spacing w:before="0" w:after="240"/>
      <w:jc w:val="both"/>
    </w:pPr>
    <w:rPr>
      <w:snapToGrid/>
      <w:lang w:val="fr-FR"/>
    </w:rPr>
  </w:style>
  <w:style w:type="paragraph" w:customStyle="1" w:styleId="ListNumberLevel2">
    <w:name w:val="List Number (Level 2)"/>
    <w:basedOn w:val="Normal"/>
    <w:rsid w:val="00161D3A"/>
    <w:pPr>
      <w:widowControl/>
      <w:numPr>
        <w:ilvl w:val="1"/>
        <w:numId w:val="19"/>
      </w:numPr>
      <w:spacing w:before="0" w:after="240"/>
      <w:jc w:val="both"/>
    </w:pPr>
    <w:rPr>
      <w:snapToGrid/>
      <w:lang w:val="fr-FR"/>
    </w:rPr>
  </w:style>
  <w:style w:type="paragraph" w:customStyle="1" w:styleId="ListNumberLevel3">
    <w:name w:val="List Number (Level 3)"/>
    <w:basedOn w:val="Normal"/>
    <w:rsid w:val="00161D3A"/>
    <w:pPr>
      <w:widowControl/>
      <w:numPr>
        <w:ilvl w:val="2"/>
        <w:numId w:val="19"/>
      </w:numPr>
      <w:spacing w:before="0" w:after="240"/>
      <w:jc w:val="both"/>
    </w:pPr>
    <w:rPr>
      <w:snapToGrid/>
      <w:lang w:val="fr-FR"/>
    </w:rPr>
  </w:style>
  <w:style w:type="paragraph" w:customStyle="1" w:styleId="ListNumberLevel4">
    <w:name w:val="List Number (Level 4)"/>
    <w:basedOn w:val="Normal"/>
    <w:rsid w:val="00161D3A"/>
    <w:pPr>
      <w:widowControl/>
      <w:numPr>
        <w:ilvl w:val="3"/>
        <w:numId w:val="19"/>
      </w:numPr>
      <w:spacing w:before="0" w:after="240"/>
      <w:jc w:val="both"/>
    </w:pPr>
    <w:rPr>
      <w:snapToGrid/>
      <w:lang w:val="fr-FR"/>
    </w:rPr>
  </w:style>
  <w:style w:type="table" w:styleId="TableGrid">
    <w:name w:val="Table Grid"/>
    <w:basedOn w:val="TableNormal"/>
    <w:rsid w:val="00161D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161D3A"/>
    <w:pPr>
      <w:widowControl/>
      <w:tabs>
        <w:tab w:val="num" w:pos="567"/>
      </w:tabs>
      <w:spacing w:before="0" w:after="0"/>
      <w:jc w:val="both"/>
    </w:pPr>
    <w:rPr>
      <w:snapToGrid/>
      <w:lang w:val="sv-SE" w:eastAsia="en-GB"/>
    </w:rPr>
  </w:style>
  <w:style w:type="character" w:styleId="CommentReference">
    <w:name w:val="annotation reference"/>
    <w:semiHidden/>
    <w:rsid w:val="00CB4CDA"/>
    <w:rPr>
      <w:sz w:val="16"/>
      <w:szCs w:val="16"/>
    </w:rPr>
  </w:style>
  <w:style w:type="paragraph" w:styleId="CommentText">
    <w:name w:val="annotation text"/>
    <w:basedOn w:val="Normal"/>
    <w:semiHidden/>
    <w:rsid w:val="00CB4CDA"/>
    <w:rPr>
      <w:sz w:val="20"/>
    </w:rPr>
  </w:style>
  <w:style w:type="paragraph" w:styleId="CommentSubject">
    <w:name w:val="annotation subject"/>
    <w:basedOn w:val="CommentText"/>
    <w:next w:val="CommentText"/>
    <w:semiHidden/>
    <w:rsid w:val="00CB4CDA"/>
    <w:rPr>
      <w:b/>
      <w:bCs/>
    </w:rPr>
  </w:style>
  <w:style w:type="character" w:customStyle="1" w:styleId="FooterChar">
    <w:name w:val="Footer Char"/>
    <w:link w:val="Footer"/>
    <w:uiPriority w:val="99"/>
    <w:rsid w:val="00573866"/>
    <w:rPr>
      <w:snapToGrid w:val="0"/>
      <w:sz w:val="24"/>
      <w:lang w:eastAsia="en-US"/>
    </w:rPr>
  </w:style>
  <w:style w:type="character" w:customStyle="1" w:styleId="cf01">
    <w:name w:val="cf01"/>
    <w:rsid w:val="00FE4617"/>
    <w:rPr>
      <w:rFonts w:ascii="Segoe UI" w:hAnsi="Segoe UI" w:cs="Segoe UI" w:hint="default"/>
      <w:sz w:val="18"/>
      <w:szCs w:val="18"/>
    </w:rPr>
  </w:style>
  <w:style w:type="paragraph" w:styleId="Revision">
    <w:name w:val="Revision"/>
    <w:hidden/>
    <w:uiPriority w:val="99"/>
    <w:semiHidden/>
    <w:rsid w:val="00985651"/>
    <w:rPr>
      <w:snapToGrid w:val="0"/>
      <w:sz w:val="24"/>
      <w:lang w:val="en-GB" w:eastAsia="en-US"/>
    </w:rPr>
  </w:style>
  <w:style w:type="paragraph" w:styleId="ListParagraph">
    <w:name w:val="List Paragraph"/>
    <w:basedOn w:val="Normal"/>
    <w:uiPriority w:val="34"/>
    <w:qFormat/>
    <w:rsid w:val="00F123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870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o priedas" ma:contentTypeID="0x010100D76F90AF19434866994CD715ED8FEE4200712820E1B0DE314FBCE77D75ADAD206D" ma:contentTypeVersion="3" ma:contentTypeDescription="" ma:contentTypeScope="" ma:versionID="4d907e23df1946c6d37a59fb55db7e3d">
  <xsd:schema xmlns:xsd="http://www.w3.org/2001/XMLSchema" xmlns:xs="http://www.w3.org/2001/XMLSchema" xmlns:p="http://schemas.microsoft.com/office/2006/metadata/properties" xmlns:ns2="4b2e9d09-07c5-42d4-ad0a-92e216c40b99" xmlns:ns3="f5ebda27-b626-448f-a7d1-d1cf5ad133fa" xmlns:ns4="028236e2-f653-4d19-ab67-4d06a9145e0c" xmlns:ns5="a843bbba-5665-4b5f-aacc-cdcb1c804839" targetNamespace="http://schemas.microsoft.com/office/2006/metadata/properties" ma:root="true" ma:fieldsID="7429f1b30b221ede030be3017a80dccb" ns2:_="" ns3:_="" ns4:_="" ns5:_="">
    <xsd:import namespace="4b2e9d09-07c5-42d4-ad0a-92e216c40b99"/>
    <xsd:import namespace="f5ebda27-b626-448f-a7d1-d1cf5ad133fa"/>
    <xsd:import namespace="028236e2-f653-4d19-ab67-4d06a9145e0c"/>
    <xsd:import namespace="a843bbba-5665-4b5f-aacc-cdcb1c804839"/>
    <xsd:element name="properties">
      <xsd:complexType>
        <xsd:sequence>
          <xsd:element name="documentManagement">
            <xsd:complexType>
              <xsd:all>
                <xsd:element ref="ns2:DmsDocPrepListOrderNo" minOccurs="0"/>
                <xsd:element ref="ns3:j6fdf40a0e1e4c27b9444f6dc0ea131b" minOccurs="0"/>
                <xsd:element ref="ns4:DmsDocPrepDocSendReg" minOccurs="0"/>
                <xsd:element ref="ns5:Export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2e9d09-07c5-42d4-ad0a-92e216c40b99" elementFormDefault="qualified">
    <xsd:import namespace="http://schemas.microsoft.com/office/2006/documentManagement/types"/>
    <xsd:import namespace="http://schemas.microsoft.com/office/infopath/2007/PartnerControls"/>
    <xsd:element name="DmsDocPrepListOrderNo" ma:index="8" nillable="true" ma:displayName="Turinio tipo rikiavimas" ma:description="" ma:internalName="DmsDocPrepListOrderN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ebda27-b626-448f-a7d1-d1cf5ad133fa" elementFormDefault="qualified">
    <xsd:import namespace="http://schemas.microsoft.com/office/2006/documentManagement/types"/>
    <xsd:import namespace="http://schemas.microsoft.com/office/infopath/2007/PartnerControls"/>
    <xsd:element name="j6fdf40a0e1e4c27b9444f6dc0ea131b" ma:index="9" nillable="true" ma:displayName="DmsPermissionsDivisions_0" ma:hidden="true" ma:internalName="j6fdf40a0e1e4c27b9444f6dc0ea131b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236e2-f653-4d19-ab67-4d06a9145e0c" elementFormDefault="qualified">
    <xsd:import namespace="http://schemas.microsoft.com/office/2006/documentManagement/types"/>
    <xsd:import namespace="http://schemas.microsoft.com/office/infopath/2007/PartnerControls"/>
    <xsd:element name="DmsDocPrepDocSendReg" ma:index="10" nillable="true" ma:displayName="Siųsti registruoti" ma:description="" ma:internalName="DmsDocPrepDocSendReg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3bbba-5665-4b5f-aacc-cdcb1c804839" elementFormDefault="qualified">
    <xsd:import namespace="http://schemas.microsoft.com/office/2006/documentManagement/types"/>
    <xsd:import namespace="http://schemas.microsoft.com/office/infopath/2007/PartnerControls"/>
    <xsd:element name="ExportDate" ma:index="11" nillable="true" ma:displayName="ExportDate" ma:format="DateOnly" ma:internalName="Export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6fdf40a0e1e4c27b9444f6dc0ea131b xmlns="f5ebda27-b626-448f-a7d1-d1cf5ad133fa" xsi:nil="true"/>
    <ExportDate xmlns="a843bbba-5665-4b5f-aacc-cdcb1c804839" xsi:nil="true"/>
    <DmsDocPrepDocSendReg xmlns="028236e2-f653-4d19-ab67-4d06a9145e0c">false</DmsDocPrepDocSendReg>
    <DmsDocPrepListOrderNo xmlns="4b2e9d09-07c5-42d4-ad0a-92e216c40b99">2</DmsDocPrepListOrderNo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B22400B-9BA7-495C-A417-BF2F50276F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2e9d09-07c5-42d4-ad0a-92e216c40b99"/>
    <ds:schemaRef ds:uri="f5ebda27-b626-448f-a7d1-d1cf5ad133fa"/>
    <ds:schemaRef ds:uri="028236e2-f653-4d19-ab67-4d06a9145e0c"/>
    <ds:schemaRef ds:uri="a843bbba-5665-4b5f-aacc-cdcb1c8048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83A93F-ACC0-4805-96FA-A4BB4C39700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DC5A18D-7039-47F0-BD75-81847A50DAE0}">
  <ds:schemaRefs>
    <ds:schemaRef ds:uri="http://schemas.microsoft.com/office/2006/metadata/properties"/>
    <ds:schemaRef ds:uri="http://schemas.microsoft.com/office/infopath/2007/PartnerControls"/>
    <ds:schemaRef ds:uri="f5ebda27-b626-448f-a7d1-d1cf5ad133fa"/>
    <ds:schemaRef ds:uri="a843bbba-5665-4b5f-aacc-cdcb1c804839"/>
    <ds:schemaRef ds:uri="028236e2-f653-4d19-ab67-4d06a9145e0c"/>
    <ds:schemaRef ds:uri="4b2e9d09-07c5-42d4-ad0a-92e216c40b99"/>
  </ds:schemaRefs>
</ds:datastoreItem>
</file>

<file path=customXml/itemProps4.xml><?xml version="1.0" encoding="utf-8"?>
<ds:datastoreItem xmlns:ds="http://schemas.openxmlformats.org/officeDocument/2006/customXml" ds:itemID="{C8BB3B52-0E2C-4141-86AC-D72470EE98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947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E2 Call</vt:lpstr>
    </vt:vector>
  </TitlesOfParts>
  <Company>European Commission</Company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J2 Confirmation of eligibility of VAT</dc:title>
  <dc:subject/>
  <dc:creator>chattob</dc:creator>
  <cp:keywords/>
  <cp:lastModifiedBy>Lina Gumbrevičienė</cp:lastModifiedBy>
  <cp:revision>2</cp:revision>
  <cp:lastPrinted>2003-05-07T09:51:00Z</cp:lastPrinted>
  <dcterms:created xsi:type="dcterms:W3CDTF">2026-01-19T07:16:00Z</dcterms:created>
  <dcterms:modified xsi:type="dcterms:W3CDTF">2026-01-19T07:16:00Z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Microsoft Word 97</vt:lpwstr>
  </property>
  <property fmtid="{D5CDD505-2E9C-101B-9397-08002B2CF9AE}" pid="3" name="Checked by">
    <vt:lpwstr>Schamly</vt:lpwstr>
  </property>
  <property fmtid="{D5CDD505-2E9C-101B-9397-08002B2CF9AE}" pid="4" name="TaxCatchAll">
    <vt:lpwstr/>
  </property>
  <property fmtid="{D5CDD505-2E9C-101B-9397-08002B2CF9AE}" pid="5" name="DmsPermissionsFlags">
    <vt:lpwstr>,SECTRUE,</vt:lpwstr>
  </property>
  <property fmtid="{D5CDD505-2E9C-101B-9397-08002B2CF9AE}" pid="6" name="DmsPermissionsDivisions">
    <vt:lpwstr>3174;#Tarptautinių vystomojo bendradarbiavimo projektų skyrius|6147cdd9-1227-4384-bc5f-05bff22a22b1;#49;#Vadovybė|58a5a61f-fccb-4f74-9a6b-098be634181c</vt:lpwstr>
  </property>
  <property fmtid="{D5CDD505-2E9C-101B-9397-08002B2CF9AE}" pid="7" name="ContentTypeId">
    <vt:lpwstr>0x010100D76F90AF19434866994CD715ED8FEE4200712820E1B0DE314FBCE77D75ADAD206D</vt:lpwstr>
  </property>
  <property fmtid="{D5CDD505-2E9C-101B-9397-08002B2CF9AE}" pid="8" name="DmsPermissionsUsers">
    <vt:lpwstr>1561;#Lina Gumbrevičienė;#1451;#Eglė Kerpienė;#1425;#Kazimieras Nika;#1383;#Ugnė Rinkevičienė;#1633;#Jurgita Šiugždinienė;#1382;#Domantas Čepas;#641;#Austėja Vilkelytė;#722;#Rūta Grigaliūnienė;#234;#Rasa Suraučienė;#1174;#Audronė Uzielienė;#307;#Viktorija Leskauskienė;#1576;#Inga Griškevičienė</vt:lpwstr>
  </property>
  <property fmtid="{D5CDD505-2E9C-101B-9397-08002B2CF9AE}" pid="9" name="DmsPermissionsConfid">
    <vt:bool>false</vt:bool>
  </property>
  <property fmtid="{D5CDD505-2E9C-101B-9397-08002B2CF9AE}" pid="10" name="DmsDocPrepDocSendRegReal">
    <vt:bool>false</vt:bool>
  </property>
</Properties>
</file>