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317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977"/>
        <w:gridCol w:w="2403"/>
      </w:tblGrid>
      <w:tr w:rsidR="00417E4E" w:rsidRPr="00C74874" w14:paraId="6745C3BE" w14:textId="77777777" w:rsidTr="00175249">
        <w:tc>
          <w:tcPr>
            <w:tcW w:w="7797"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4FEAF40F" w14:textId="77777777" w:rsidR="000667AF" w:rsidRPr="00C245A0"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Policijos departamentui prie Lietuvos Respublikos vidaus reikalų ministerijos</w:t>
            </w:r>
          </w:p>
          <w:p w14:paraId="03A1B6A0" w14:textId="77777777" w:rsidR="000667AF" w:rsidRPr="00C245A0"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 xml:space="preserve">El. paštu: </w:t>
            </w:r>
            <w:hyperlink r:id="rId8" w:history="1">
              <w:r w:rsidRPr="00C245A0">
                <w:rPr>
                  <w:rStyle w:val="Hyperlink"/>
                  <w:rFonts w:ascii="Times New Roman" w:hAnsi="Times New Roman" w:cs="Times New Roman"/>
                  <w:bCs/>
                  <w:lang w:val="lt-LT"/>
                </w:rPr>
                <w:t>info@policija.lt</w:t>
              </w:r>
            </w:hyperlink>
            <w:r w:rsidRPr="00C245A0">
              <w:rPr>
                <w:rFonts w:ascii="Times New Roman" w:hAnsi="Times New Roman" w:cs="Times New Roman"/>
                <w:bCs/>
                <w:lang w:val="lt-LT"/>
              </w:rPr>
              <w:t xml:space="preserve"> </w:t>
            </w:r>
          </w:p>
          <w:p w14:paraId="6DE7BD10" w14:textId="77777777" w:rsidR="000667AF"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VSFSVVP informacinė sistema</w:t>
            </w:r>
          </w:p>
          <w:p w14:paraId="22F0325B" w14:textId="77777777" w:rsidR="00EC3781" w:rsidRDefault="00EC3781" w:rsidP="000667AF">
            <w:pPr>
              <w:spacing w:line="240" w:lineRule="atLeast"/>
              <w:ind w:left="30"/>
              <w:rPr>
                <w:rFonts w:ascii="Times New Roman" w:hAnsi="Times New Roman" w:cs="Times New Roman"/>
                <w:bCs/>
                <w:lang w:val="lt-LT"/>
              </w:rPr>
            </w:pPr>
          </w:p>
          <w:p w14:paraId="71F0FE17" w14:textId="77777777" w:rsidR="00EC3781" w:rsidRPr="005A3BEB" w:rsidRDefault="00EC3781" w:rsidP="00EC3781">
            <w:pPr>
              <w:spacing w:line="240" w:lineRule="atLeast"/>
              <w:ind w:left="30"/>
              <w:rPr>
                <w:rFonts w:ascii="Times New Roman" w:hAnsi="Times New Roman" w:cs="Times New Roman"/>
                <w:bCs/>
                <w:lang w:val="lt-LT"/>
              </w:rPr>
            </w:pPr>
            <w:r w:rsidRPr="005A3BEB">
              <w:rPr>
                <w:rFonts w:ascii="Times New Roman" w:hAnsi="Times New Roman" w:cs="Times New Roman"/>
                <w:bCs/>
                <w:lang w:val="lt-LT"/>
              </w:rPr>
              <w:t>Informatikos ir ryšių departamentui prie Lietuvos Respublikos vidaus reikalų ministerijos</w:t>
            </w:r>
          </w:p>
          <w:p w14:paraId="4550B8DC" w14:textId="77777777" w:rsidR="00EC3781" w:rsidRPr="00C245A0" w:rsidRDefault="00EC3781" w:rsidP="00EC3781">
            <w:pPr>
              <w:spacing w:line="240" w:lineRule="atLeast"/>
              <w:ind w:left="30"/>
              <w:rPr>
                <w:rFonts w:ascii="Times New Roman" w:hAnsi="Times New Roman" w:cs="Times New Roman"/>
                <w:bCs/>
                <w:lang w:val="lt-LT"/>
              </w:rPr>
            </w:pPr>
            <w:r w:rsidRPr="005A3BEB">
              <w:rPr>
                <w:rFonts w:ascii="Times New Roman" w:hAnsi="Times New Roman" w:cs="Times New Roman"/>
                <w:bCs/>
                <w:lang w:val="lt-LT"/>
              </w:rPr>
              <w:t xml:space="preserve">El. </w:t>
            </w:r>
            <w:r w:rsidRPr="00C245A0">
              <w:rPr>
                <w:rFonts w:ascii="Times New Roman" w:hAnsi="Times New Roman" w:cs="Times New Roman"/>
                <w:bCs/>
                <w:lang w:val="lt-LT"/>
              </w:rPr>
              <w:t xml:space="preserve">paštu: </w:t>
            </w:r>
            <w:hyperlink r:id="rId9" w:history="1">
              <w:r w:rsidRPr="00C245A0">
                <w:rPr>
                  <w:rStyle w:val="Hyperlink"/>
                  <w:rFonts w:ascii="Times New Roman" w:hAnsi="Times New Roman" w:cs="Times New Roman"/>
                  <w:bCs/>
                  <w:lang w:val="lt-LT"/>
                </w:rPr>
                <w:t>ird@vrm.lt</w:t>
              </w:r>
            </w:hyperlink>
            <w:r w:rsidRPr="00C245A0">
              <w:rPr>
                <w:rFonts w:ascii="Times New Roman" w:hAnsi="Times New Roman" w:cs="Times New Roman"/>
                <w:bCs/>
                <w:lang w:val="lt-LT"/>
              </w:rPr>
              <w:t xml:space="preserve"> </w:t>
            </w:r>
          </w:p>
          <w:p w14:paraId="44D0972E" w14:textId="77777777" w:rsidR="00EC3781" w:rsidRPr="00C245A0" w:rsidRDefault="00EC3781" w:rsidP="00EC3781">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VSFSVVP informacinė sistema</w:t>
            </w:r>
          </w:p>
          <w:p w14:paraId="02AD4254" w14:textId="77777777" w:rsidR="00546540" w:rsidRPr="00D846C6" w:rsidRDefault="00546540" w:rsidP="00546540">
            <w:pPr>
              <w:spacing w:line="240" w:lineRule="atLeast"/>
              <w:ind w:left="30"/>
              <w:rPr>
                <w:rFonts w:ascii="Times New Roman" w:hAnsi="Times New Roman" w:cs="Times New Roman"/>
                <w:bCs/>
                <w:lang w:val="lt-LT"/>
              </w:rPr>
            </w:pPr>
          </w:p>
          <w:p w14:paraId="58FBA4E9"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Kopija:</w:t>
            </w:r>
          </w:p>
          <w:p w14:paraId="48F26A04"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Lietuvos Respublikos vidaus reikalų ministerijos</w:t>
            </w:r>
          </w:p>
          <w:p w14:paraId="155B3577" w14:textId="77777777" w:rsidR="00495EEB"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Europos Sąjungos investicijų </w:t>
            </w:r>
            <w:r w:rsidR="009379FB" w:rsidRPr="00D846C6">
              <w:rPr>
                <w:rFonts w:ascii="Times New Roman" w:hAnsi="Times New Roman" w:cs="Times New Roman"/>
                <w:bCs/>
                <w:lang w:val="lt-LT"/>
              </w:rPr>
              <w:t>departa</w:t>
            </w:r>
            <w:r w:rsidR="00495EEB" w:rsidRPr="00D846C6">
              <w:rPr>
                <w:rFonts w:ascii="Times New Roman" w:hAnsi="Times New Roman" w:cs="Times New Roman"/>
                <w:bCs/>
                <w:lang w:val="lt-LT"/>
              </w:rPr>
              <w:t>mento</w:t>
            </w:r>
          </w:p>
          <w:p w14:paraId="16DA0076" w14:textId="37A378B9" w:rsidR="002F4196" w:rsidRPr="00D846C6" w:rsidRDefault="00495EEB"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Vi</w:t>
            </w:r>
            <w:r w:rsidR="002F4196" w:rsidRPr="00D846C6">
              <w:rPr>
                <w:rFonts w:ascii="Times New Roman" w:hAnsi="Times New Roman" w:cs="Times New Roman"/>
                <w:bCs/>
                <w:lang w:val="lt-LT"/>
              </w:rPr>
              <w:t xml:space="preserve">daus </w:t>
            </w:r>
            <w:r w:rsidRPr="00D846C6">
              <w:rPr>
                <w:rFonts w:ascii="Times New Roman" w:hAnsi="Times New Roman" w:cs="Times New Roman"/>
                <w:bCs/>
                <w:lang w:val="lt-LT"/>
              </w:rPr>
              <w:t>reikalų fondų programų</w:t>
            </w:r>
            <w:r w:rsidR="002F4196" w:rsidRPr="00D846C6">
              <w:rPr>
                <w:rFonts w:ascii="Times New Roman" w:hAnsi="Times New Roman" w:cs="Times New Roman"/>
                <w:bCs/>
                <w:lang w:val="lt-LT"/>
              </w:rPr>
              <w:t xml:space="preserve"> skyriui</w:t>
            </w:r>
          </w:p>
          <w:p w14:paraId="54EBEAB6" w14:textId="33A1184D" w:rsidR="00064008" w:rsidRPr="00D846C6" w:rsidRDefault="002F4196" w:rsidP="002F4196">
            <w:pPr>
              <w:pStyle w:val="bodytext10pt"/>
              <w:spacing w:line="276" w:lineRule="auto"/>
              <w:ind w:left="30" w:right="-142"/>
              <w:rPr>
                <w:rFonts w:ascii="Times New Roman" w:hAnsi="Times New Roman" w:cs="Times New Roman"/>
                <w:b/>
                <w:bCs/>
                <w:lang w:val="lt-LT" w:eastAsia="zh-TW"/>
              </w:rPr>
            </w:pPr>
            <w:r w:rsidRPr="00D846C6">
              <w:rPr>
                <w:rFonts w:ascii="Times New Roman" w:hAnsi="Times New Roman" w:cs="Times New Roman"/>
                <w:bCs/>
                <w:lang w:val="lt-LT"/>
              </w:rPr>
              <w:t xml:space="preserve">El. paštu: </w:t>
            </w:r>
            <w:hyperlink r:id="rId10" w:history="1">
              <w:r w:rsidR="00DC55BD" w:rsidRPr="00D846C6">
                <w:rPr>
                  <w:rStyle w:val="Hyperlink"/>
                  <w:rFonts w:ascii="Times New Roman" w:hAnsi="Times New Roman" w:cs="Times New Roman"/>
                  <w:bCs/>
                  <w:lang w:val="lt-LT"/>
                </w:rPr>
                <w:t>bendrasisd@vrm.lt</w:t>
              </w:r>
            </w:hyperlink>
            <w:r w:rsidR="00DC55BD" w:rsidRPr="00D846C6">
              <w:rPr>
                <w:rFonts w:ascii="Times New Roman" w:hAnsi="Times New Roman" w:cs="Times New Roman"/>
                <w:bCs/>
                <w:lang w:val="lt-LT"/>
              </w:rPr>
              <w:t xml:space="preserve"> </w:t>
            </w:r>
          </w:p>
        </w:tc>
        <w:tc>
          <w:tcPr>
            <w:tcW w:w="2977" w:type="dxa"/>
          </w:tcPr>
          <w:p w14:paraId="79982699" w14:textId="77777777" w:rsidR="005F376D" w:rsidRPr="00D846C6" w:rsidRDefault="005F376D" w:rsidP="00AA44D5">
            <w:pPr>
              <w:spacing w:line="276" w:lineRule="auto"/>
              <w:rPr>
                <w:rFonts w:ascii="Times New Roman" w:hAnsi="Times New Roman" w:cs="Times New Roman"/>
                <w:b/>
                <w:bCs/>
                <w:lang w:val="lt-LT"/>
              </w:rPr>
            </w:pPr>
          </w:p>
          <w:p w14:paraId="5D0DBDA8" w14:textId="6F9A24E4" w:rsidR="00417E4E" w:rsidRPr="00D846C6"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D846C6"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D846C6" w:rsidRDefault="00417E4E" w:rsidP="00AA44D5">
            <w:pPr>
              <w:spacing w:line="276" w:lineRule="auto"/>
              <w:rPr>
                <w:rFonts w:ascii="Times New Roman" w:hAnsi="Times New Roman" w:cs="Times New Roman"/>
                <w:b/>
                <w:bCs/>
                <w:lang w:val="lt-LT" w:eastAsia="zh-TW"/>
              </w:rPr>
            </w:pPr>
          </w:p>
        </w:tc>
      </w:tr>
    </w:tbl>
    <w:p w14:paraId="52C66C23" w14:textId="77777777" w:rsidR="00D036C5" w:rsidRPr="00D846C6" w:rsidRDefault="00D036C5" w:rsidP="00175249">
      <w:pPr>
        <w:shd w:val="clear" w:color="auto" w:fill="FFFFFF"/>
        <w:spacing w:line="276" w:lineRule="auto"/>
        <w:ind w:right="-1"/>
        <w:jc w:val="both"/>
        <w:rPr>
          <w:rFonts w:ascii="Times New Roman" w:hAnsi="Times New Roman" w:cs="Times New Roman"/>
          <w:b/>
          <w:bCs/>
          <w:lang w:val="lt-LT" w:eastAsia="zh-TW"/>
        </w:rPr>
      </w:pPr>
    </w:p>
    <w:p w14:paraId="3F7DA773" w14:textId="39E9934D" w:rsidR="00EE2A0B" w:rsidRPr="00D846C6" w:rsidRDefault="004C285E" w:rsidP="00175249">
      <w:pPr>
        <w:shd w:val="clear" w:color="auto" w:fill="FFFFFF"/>
        <w:spacing w:line="276" w:lineRule="auto"/>
        <w:ind w:right="-1"/>
        <w:jc w:val="both"/>
        <w:rPr>
          <w:rFonts w:ascii="Times New Roman" w:hAnsi="Times New Roman" w:cs="Times New Roman"/>
          <w:b/>
          <w:bCs/>
          <w:lang w:val="lt-LT" w:eastAsia="zh-TW"/>
        </w:rPr>
      </w:pPr>
      <w:r w:rsidRPr="00D846C6">
        <w:rPr>
          <w:rFonts w:ascii="Times New Roman" w:hAnsi="Times New Roman" w:cs="Times New Roman"/>
          <w:b/>
          <w:bCs/>
          <w:lang w:val="lt-LT" w:eastAsia="zh-TW"/>
        </w:rPr>
        <w:t>KVIETIMAS TEIKTI PROJEKT</w:t>
      </w:r>
      <w:r w:rsidR="000966DA">
        <w:rPr>
          <w:rFonts w:ascii="Times New Roman" w:hAnsi="Times New Roman" w:cs="Times New Roman"/>
          <w:b/>
          <w:bCs/>
          <w:lang w:val="lt-LT" w:eastAsia="zh-TW"/>
        </w:rPr>
        <w:t>Ų</w:t>
      </w:r>
      <w:r w:rsidRPr="00D846C6">
        <w:rPr>
          <w:rFonts w:ascii="Times New Roman" w:hAnsi="Times New Roman" w:cs="Times New Roman"/>
          <w:b/>
          <w:bCs/>
          <w:lang w:val="lt-LT" w:eastAsia="zh-TW"/>
        </w:rPr>
        <w:t xml:space="preserve"> ĮGYVENDINIMO PLAN</w:t>
      </w:r>
      <w:r w:rsidR="000966DA">
        <w:rPr>
          <w:rFonts w:ascii="Times New Roman" w:hAnsi="Times New Roman" w:cs="Times New Roman"/>
          <w:b/>
          <w:bCs/>
          <w:lang w:val="lt-LT" w:eastAsia="zh-TW"/>
        </w:rPr>
        <w:t>US</w:t>
      </w:r>
      <w:r w:rsidRPr="00D846C6">
        <w:rPr>
          <w:rFonts w:ascii="Times New Roman" w:hAnsi="Times New Roman" w:cs="Times New Roman"/>
          <w:b/>
          <w:bCs/>
          <w:lang w:val="lt-LT" w:eastAsia="zh-TW"/>
        </w:rPr>
        <w:t xml:space="preserve"> PROJEKT</w:t>
      </w:r>
      <w:r w:rsidR="000966DA">
        <w:rPr>
          <w:rFonts w:ascii="Times New Roman" w:hAnsi="Times New Roman" w:cs="Times New Roman"/>
          <w:b/>
          <w:bCs/>
          <w:lang w:val="lt-LT" w:eastAsia="zh-TW"/>
        </w:rPr>
        <w:t>AMS</w:t>
      </w:r>
      <w:r w:rsidRPr="00D846C6">
        <w:rPr>
          <w:rFonts w:ascii="Times New Roman" w:hAnsi="Times New Roman" w:cs="Times New Roman"/>
          <w:b/>
          <w:bCs/>
          <w:lang w:val="lt-LT" w:eastAsia="zh-TW"/>
        </w:rPr>
        <w:t>, FINANSUOJAM</w:t>
      </w:r>
      <w:r w:rsidR="000966DA">
        <w:rPr>
          <w:rFonts w:ascii="Times New Roman" w:hAnsi="Times New Roman" w:cs="Times New Roman"/>
          <w:b/>
          <w:bCs/>
          <w:lang w:val="lt-LT" w:eastAsia="zh-TW"/>
        </w:rPr>
        <w:t>IES</w:t>
      </w:r>
      <w:r w:rsidR="00FC3F3B" w:rsidRPr="00D846C6">
        <w:rPr>
          <w:rFonts w:ascii="Times New Roman" w:hAnsi="Times New Roman" w:cs="Times New Roman"/>
          <w:b/>
          <w:bCs/>
          <w:lang w:val="lt-LT" w:eastAsia="zh-TW"/>
        </w:rPr>
        <w:t xml:space="preserve"> </w:t>
      </w:r>
      <w:r w:rsidRPr="00D846C6">
        <w:rPr>
          <w:rFonts w:ascii="Times New Roman" w:hAnsi="Times New Roman" w:cs="Times New Roman"/>
          <w:b/>
          <w:bCs/>
          <w:lang w:val="lt-LT" w:eastAsia="zh-TW"/>
        </w:rPr>
        <w:t>VIDAUS SAUGUMO FONDO 2021–2027 M. PROGRAMOS LĖŠOMIS</w:t>
      </w:r>
    </w:p>
    <w:p w14:paraId="088752FA" w14:textId="77777777" w:rsidR="00BD4F72" w:rsidRPr="00D846C6" w:rsidRDefault="00BD4F72" w:rsidP="00175249">
      <w:pPr>
        <w:shd w:val="clear" w:color="auto" w:fill="FFFFFF"/>
        <w:spacing w:line="276" w:lineRule="auto"/>
        <w:ind w:right="-1"/>
        <w:jc w:val="center"/>
        <w:rPr>
          <w:rFonts w:ascii="Times New Roman" w:hAnsi="Times New Roman" w:cs="Times New Roman"/>
          <w:lang w:val="lt-LT"/>
        </w:rPr>
      </w:pPr>
    </w:p>
    <w:p w14:paraId="3E422484" w14:textId="7B476489" w:rsidR="00322BBB" w:rsidRPr="00D846C6" w:rsidRDefault="00322BBB" w:rsidP="00175249">
      <w:pPr>
        <w:shd w:val="clear" w:color="auto" w:fill="FFFFFF"/>
        <w:spacing w:line="276" w:lineRule="auto"/>
        <w:ind w:right="-1"/>
        <w:jc w:val="center"/>
        <w:rPr>
          <w:rFonts w:ascii="Times New Roman" w:hAnsi="Times New Roman" w:cs="Times New Roman"/>
          <w:lang w:val="lt-LT"/>
        </w:rPr>
      </w:pPr>
      <w:r w:rsidRPr="00D846C6">
        <w:rPr>
          <w:rFonts w:ascii="Times New Roman" w:hAnsi="Times New Roman" w:cs="Times New Roman"/>
          <w:lang w:val="lt-LT"/>
        </w:rPr>
        <w:t xml:space="preserve">Kvietimo Nr. </w:t>
      </w:r>
      <w:r w:rsidR="00357133" w:rsidRPr="00D846C6">
        <w:rPr>
          <w:rFonts w:ascii="Times New Roman" w:hAnsi="Times New Roman" w:cs="Times New Roman"/>
          <w:lang w:val="lt-LT"/>
        </w:rPr>
        <w:t>VSF</w:t>
      </w:r>
      <w:r w:rsidRPr="00D846C6">
        <w:rPr>
          <w:rFonts w:ascii="Times New Roman" w:hAnsi="Times New Roman" w:cs="Times New Roman"/>
          <w:lang w:val="lt-LT"/>
        </w:rPr>
        <w:t>202</w:t>
      </w:r>
      <w:r w:rsidR="00BA54A1">
        <w:rPr>
          <w:rFonts w:ascii="Times New Roman" w:hAnsi="Times New Roman" w:cs="Times New Roman"/>
          <w:lang w:val="lt-LT"/>
        </w:rPr>
        <w:t>6.15</w:t>
      </w:r>
    </w:p>
    <w:p w14:paraId="123E4D96" w14:textId="77777777" w:rsidR="00D036C5" w:rsidRPr="00D846C6" w:rsidRDefault="00D036C5" w:rsidP="00175249">
      <w:pPr>
        <w:shd w:val="clear" w:color="auto" w:fill="FFFFFF"/>
        <w:spacing w:line="276" w:lineRule="auto"/>
        <w:ind w:right="-1" w:firstLine="720"/>
        <w:jc w:val="both"/>
        <w:rPr>
          <w:rFonts w:ascii="Times New Roman" w:hAnsi="Times New Roman" w:cs="Times New Roman"/>
          <w:lang w:val="lt-LT"/>
        </w:rPr>
      </w:pPr>
    </w:p>
    <w:p w14:paraId="0AECFA79" w14:textId="081417CC" w:rsidR="00665338" w:rsidRPr="00D846C6" w:rsidRDefault="007775F4" w:rsidP="00175249">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lang w:val="lt-LT"/>
        </w:rPr>
        <w:t>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saugumo fondo projektų valdymo ir finansavimo taisyklių patvirtinimo“</w:t>
      </w:r>
      <w:r w:rsidR="00721D76" w:rsidRPr="00D846C6">
        <w:rPr>
          <w:rFonts w:ascii="Times New Roman" w:hAnsi="Times New Roman" w:cs="Times New Roman"/>
          <w:lang w:val="lt-LT"/>
        </w:rPr>
        <w:t xml:space="preserve"> (LR vidaus reikalų ministro 2024 m. spalio 15 d. įsakymo Nr. 1V-605 redakcija)</w:t>
      </w:r>
      <w:r w:rsidRPr="00D846C6">
        <w:rPr>
          <w:rFonts w:ascii="Times New Roman" w:hAnsi="Times New Roman" w:cs="Times New Roman"/>
          <w:lang w:val="lt-LT"/>
        </w:rPr>
        <w:t>, (toliau – Taisyklės), 9 punktu bei Vidaus saugumo fondo 2021–2027 m. programos veiksmų įgyvendinimo planu, patvirtintu Lietuvos Respublikos vidaus reikalų ministro 202</w:t>
      </w:r>
      <w:r w:rsidR="00ED7A13">
        <w:rPr>
          <w:rFonts w:ascii="Times New Roman" w:hAnsi="Times New Roman" w:cs="Times New Roman"/>
          <w:lang w:val="lt-LT"/>
        </w:rPr>
        <w:t>6</w:t>
      </w:r>
      <w:r w:rsidRPr="00D846C6">
        <w:rPr>
          <w:rFonts w:ascii="Times New Roman" w:hAnsi="Times New Roman" w:cs="Times New Roman"/>
          <w:lang w:val="lt-LT"/>
        </w:rPr>
        <w:t xml:space="preserve"> m. </w:t>
      </w:r>
      <w:r w:rsidR="00ED7A13">
        <w:rPr>
          <w:rFonts w:ascii="Times New Roman" w:hAnsi="Times New Roman" w:cs="Times New Roman"/>
          <w:lang w:val="lt-LT"/>
        </w:rPr>
        <w:t>kovo</w:t>
      </w:r>
      <w:r w:rsidR="005D2A84" w:rsidRPr="00D846C6">
        <w:rPr>
          <w:rFonts w:ascii="Times New Roman" w:hAnsi="Times New Roman" w:cs="Times New Roman"/>
          <w:lang w:val="lt-LT"/>
        </w:rPr>
        <w:t xml:space="preserve"> </w:t>
      </w:r>
      <w:r w:rsidR="00ED7A13">
        <w:rPr>
          <w:rFonts w:ascii="Times New Roman" w:hAnsi="Times New Roman" w:cs="Times New Roman"/>
          <w:lang w:val="lt-LT"/>
        </w:rPr>
        <w:t>2</w:t>
      </w:r>
      <w:r w:rsidRPr="00D846C6">
        <w:rPr>
          <w:rFonts w:ascii="Times New Roman" w:hAnsi="Times New Roman" w:cs="Times New Roman"/>
          <w:lang w:val="lt-LT"/>
        </w:rPr>
        <w:t xml:space="preserve"> d. įsakymu Nr. 1V-</w:t>
      </w:r>
      <w:r w:rsidR="0037008A">
        <w:rPr>
          <w:rFonts w:ascii="Times New Roman" w:hAnsi="Times New Roman" w:cs="Times New Roman"/>
          <w:lang w:val="lt-LT"/>
        </w:rPr>
        <w:t>138</w:t>
      </w:r>
      <w:r w:rsidRPr="00D846C6">
        <w:rPr>
          <w:rFonts w:ascii="Times New Roman" w:hAnsi="Times New Roman" w:cs="Times New Roman"/>
          <w:lang w:val="lt-LT"/>
        </w:rPr>
        <w:t xml:space="preserve"> „Dėl Vidaus reikalų ministro 2022 m. gruodžio 5 d. įsakymo Nr. 1V-744 „Dėl Vidaus saugumo fondo 2021–2027 m. programos veiksmų įgyvendinimo plano patvirtinimo“ pakeitimo“ (toliau – programos veiksmų įgyvendinimo planas), kviečiame teikti projekt</w:t>
      </w:r>
      <w:r w:rsidR="0037008A">
        <w:rPr>
          <w:rFonts w:ascii="Times New Roman" w:hAnsi="Times New Roman" w:cs="Times New Roman"/>
          <w:lang w:val="lt-LT"/>
        </w:rPr>
        <w:t>ų</w:t>
      </w:r>
      <w:r w:rsidRPr="00D846C6">
        <w:rPr>
          <w:rFonts w:ascii="Times New Roman" w:hAnsi="Times New Roman" w:cs="Times New Roman"/>
          <w:lang w:val="lt-LT"/>
        </w:rPr>
        <w:t xml:space="preserve"> įgyvendinimo plan</w:t>
      </w:r>
      <w:r w:rsidR="0037008A">
        <w:rPr>
          <w:rFonts w:ascii="Times New Roman" w:hAnsi="Times New Roman" w:cs="Times New Roman"/>
          <w:lang w:val="lt-LT"/>
        </w:rPr>
        <w:t>us</w:t>
      </w:r>
      <w:r w:rsidRPr="00D846C6">
        <w:rPr>
          <w:rFonts w:ascii="Times New Roman" w:hAnsi="Times New Roman" w:cs="Times New Roman"/>
          <w:lang w:val="lt-LT"/>
        </w:rPr>
        <w:t xml:space="preserve"> finansavimo lėšoms gauti (toliau – projekto įgyvendinimo planas).</w:t>
      </w:r>
    </w:p>
    <w:p w14:paraId="47CF0782" w14:textId="39E4FA76" w:rsidR="003D6BB4" w:rsidRDefault="003D6BB4" w:rsidP="003D6BB4">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w:t>
      </w:r>
      <w:r w:rsidR="0037008A">
        <w:rPr>
          <w:rFonts w:ascii="Times New Roman" w:hAnsi="Times New Roman" w:cs="Times New Roman"/>
          <w:b/>
          <w:bCs/>
          <w:lang w:val="lt-LT"/>
        </w:rPr>
        <w:t>ų</w:t>
      </w:r>
      <w:r w:rsidRPr="00D846C6">
        <w:rPr>
          <w:rFonts w:ascii="Times New Roman" w:hAnsi="Times New Roman" w:cs="Times New Roman"/>
          <w:b/>
          <w:bCs/>
          <w:lang w:val="lt-LT"/>
        </w:rPr>
        <w:t xml:space="preserve"> įgyvendinimo plan</w:t>
      </w:r>
      <w:r w:rsidR="0037008A">
        <w:rPr>
          <w:rFonts w:ascii="Times New Roman" w:hAnsi="Times New Roman" w:cs="Times New Roman"/>
          <w:b/>
          <w:bCs/>
          <w:lang w:val="lt-LT"/>
        </w:rPr>
        <w:t>ų</w:t>
      </w:r>
      <w:r w:rsidRPr="00D846C6">
        <w:rPr>
          <w:rFonts w:ascii="Times New Roman" w:hAnsi="Times New Roman" w:cs="Times New Roman"/>
          <w:b/>
          <w:bCs/>
          <w:lang w:val="lt-LT"/>
        </w:rPr>
        <w:t xml:space="preserve"> teikimo galutinė data: iki 202</w:t>
      </w:r>
      <w:r w:rsidR="00380D1B">
        <w:rPr>
          <w:rFonts w:ascii="Times New Roman" w:hAnsi="Times New Roman" w:cs="Times New Roman"/>
          <w:b/>
          <w:bCs/>
          <w:lang w:val="lt-LT"/>
        </w:rPr>
        <w:t>6</w:t>
      </w:r>
      <w:r w:rsidRPr="00D846C6">
        <w:rPr>
          <w:rFonts w:ascii="Times New Roman" w:hAnsi="Times New Roman" w:cs="Times New Roman"/>
          <w:b/>
          <w:bCs/>
          <w:lang w:val="lt-LT"/>
        </w:rPr>
        <w:t xml:space="preserve"> m. </w:t>
      </w:r>
      <w:r w:rsidR="00C74874">
        <w:rPr>
          <w:rFonts w:ascii="Times New Roman" w:hAnsi="Times New Roman" w:cs="Times New Roman"/>
          <w:b/>
          <w:bCs/>
          <w:lang w:val="lt-LT"/>
        </w:rPr>
        <w:t>balandžio</w:t>
      </w:r>
      <w:r w:rsidR="00577611" w:rsidRPr="00D846C6">
        <w:rPr>
          <w:rFonts w:ascii="Times New Roman" w:hAnsi="Times New Roman" w:cs="Times New Roman"/>
          <w:b/>
          <w:bCs/>
          <w:lang w:val="lt-LT"/>
        </w:rPr>
        <w:t xml:space="preserve"> </w:t>
      </w:r>
      <w:r w:rsidRPr="00D846C6">
        <w:rPr>
          <w:rFonts w:ascii="Times New Roman" w:hAnsi="Times New Roman" w:cs="Times New Roman"/>
          <w:b/>
          <w:bCs/>
          <w:lang w:val="lt-LT"/>
        </w:rPr>
        <w:t xml:space="preserve">mėn. </w:t>
      </w:r>
      <w:r w:rsidR="00C74874">
        <w:rPr>
          <w:rFonts w:ascii="Times New Roman" w:hAnsi="Times New Roman" w:cs="Times New Roman"/>
          <w:b/>
          <w:bCs/>
          <w:lang w:val="lt-LT"/>
        </w:rPr>
        <w:t>28</w:t>
      </w:r>
      <w:r w:rsidRPr="00D846C6">
        <w:rPr>
          <w:rFonts w:ascii="Times New Roman" w:hAnsi="Times New Roman" w:cs="Times New Roman"/>
          <w:b/>
          <w:bCs/>
          <w:lang w:val="lt-LT"/>
        </w:rPr>
        <w:t xml:space="preserve"> d.</w:t>
      </w:r>
    </w:p>
    <w:p w14:paraId="24D10595" w14:textId="330A1534" w:rsidR="00DD4C76" w:rsidRPr="000348BC" w:rsidRDefault="00DD4C76" w:rsidP="00DD4C76">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b/>
          <w:bCs/>
          <w:lang w:val="lt-LT"/>
        </w:rPr>
        <w:t>Projektų įgyvendinimo planų, kuriems turi būti rengiamas investicijų projektas, teikimo galutinė data: iki 20</w:t>
      </w:r>
      <w:r w:rsidR="00DB7591">
        <w:rPr>
          <w:rFonts w:ascii="Times New Roman" w:hAnsi="Times New Roman" w:cs="Times New Roman"/>
          <w:b/>
          <w:bCs/>
          <w:lang w:val="lt-LT"/>
        </w:rPr>
        <w:t>26</w:t>
      </w:r>
      <w:r w:rsidRPr="000348BC">
        <w:rPr>
          <w:rFonts w:ascii="Times New Roman" w:hAnsi="Times New Roman" w:cs="Times New Roman"/>
          <w:b/>
          <w:bCs/>
          <w:lang w:val="lt-LT"/>
        </w:rPr>
        <w:t xml:space="preserve"> m. </w:t>
      </w:r>
      <w:r w:rsidR="00C74874">
        <w:rPr>
          <w:rFonts w:ascii="Times New Roman" w:hAnsi="Times New Roman" w:cs="Times New Roman"/>
          <w:b/>
          <w:bCs/>
          <w:lang w:val="lt-LT"/>
        </w:rPr>
        <w:t>gegužės</w:t>
      </w:r>
      <w:r w:rsidR="00577611" w:rsidRPr="00D846C6">
        <w:rPr>
          <w:rFonts w:ascii="Times New Roman" w:hAnsi="Times New Roman" w:cs="Times New Roman"/>
          <w:b/>
          <w:bCs/>
          <w:lang w:val="lt-LT"/>
        </w:rPr>
        <w:t xml:space="preserve"> </w:t>
      </w:r>
      <w:r w:rsidRPr="000348BC">
        <w:rPr>
          <w:rFonts w:ascii="Times New Roman" w:hAnsi="Times New Roman" w:cs="Times New Roman"/>
          <w:b/>
          <w:bCs/>
          <w:lang w:val="lt-LT"/>
        </w:rPr>
        <w:t xml:space="preserve">mėn. </w:t>
      </w:r>
      <w:r w:rsidR="00C74874">
        <w:rPr>
          <w:rFonts w:ascii="Times New Roman" w:hAnsi="Times New Roman" w:cs="Times New Roman"/>
          <w:b/>
          <w:bCs/>
          <w:lang w:val="lt-LT"/>
        </w:rPr>
        <w:t>5</w:t>
      </w:r>
      <w:r w:rsidR="00577611" w:rsidRPr="00D846C6">
        <w:rPr>
          <w:rFonts w:ascii="Times New Roman" w:hAnsi="Times New Roman" w:cs="Times New Roman"/>
          <w:b/>
          <w:bCs/>
          <w:lang w:val="lt-LT"/>
        </w:rPr>
        <w:t xml:space="preserve"> </w:t>
      </w:r>
      <w:r w:rsidRPr="000348BC">
        <w:rPr>
          <w:rFonts w:ascii="Times New Roman" w:hAnsi="Times New Roman" w:cs="Times New Roman"/>
          <w:b/>
          <w:bCs/>
          <w:lang w:val="lt-LT"/>
        </w:rPr>
        <w:t>d.</w:t>
      </w:r>
      <w:r w:rsidRPr="000348BC">
        <w:rPr>
          <w:rFonts w:ascii="Times New Roman" w:hAnsi="Times New Roman" w:cs="Times New Roman"/>
          <w:lang w:val="lt-LT"/>
        </w:rPr>
        <w:t xml:space="preserve"> Sąlygos, kada privaloma kartu su projekto įgyvendinimo planu parengti investicinį projektą, pateikiamos Taisyklių 11 punkte.</w:t>
      </w:r>
    </w:p>
    <w:p w14:paraId="3137F2D8" w14:textId="77777777" w:rsidR="00322BBB" w:rsidRPr="00D846C6" w:rsidRDefault="00322BBB" w:rsidP="004779F3">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Projektų įgyvendinimo planų teikimo vieta</w:t>
      </w:r>
      <w:r w:rsidRPr="00D846C6">
        <w:rPr>
          <w:rFonts w:ascii="Times New Roman" w:hAnsi="Times New Roman" w:cs="Times New Roman"/>
          <w:lang w:val="lt-LT"/>
        </w:rPr>
        <w:t xml:space="preserve">: Vidaus saugumo fondo bei Sienų valdymo ir vizų politikos finansinės paramos priemonės, įtrauktos į Integruoto sienų valdymo fondą, elektroninio keitimosi duomenimis sistema (toliau – VSFSVVP IS).  </w:t>
      </w:r>
    </w:p>
    <w:p w14:paraId="739FD239" w14:textId="77777777" w:rsidR="00DD32C0" w:rsidRPr="00D846C6" w:rsidRDefault="00DD32C0" w:rsidP="00DD32C0">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lastRenderedPageBreak/>
        <w:t>Klausimus dėl projektų įgyvendinimo planų pildymo teikite el. paštu</w:t>
      </w:r>
      <w:r w:rsidRPr="00D846C6">
        <w:rPr>
          <w:rFonts w:ascii="Times New Roman" w:hAnsi="Times New Roman" w:cs="Times New Roman"/>
          <w:lang w:val="lt-LT"/>
        </w:rPr>
        <w:t xml:space="preserve"> </w:t>
      </w:r>
      <w:proofErr w:type="spellStart"/>
      <w:r w:rsidRPr="00D846C6">
        <w:rPr>
          <w:rFonts w:ascii="Times New Roman" w:hAnsi="Times New Roman" w:cs="Times New Roman"/>
          <w:lang w:val="lt-LT"/>
        </w:rPr>
        <w:t>info@cpva.lt</w:t>
      </w:r>
      <w:proofErr w:type="spellEnd"/>
      <w:r w:rsidRPr="00D846C6">
        <w:rPr>
          <w:rFonts w:ascii="Times New Roman" w:hAnsi="Times New Roman" w:cs="Times New Roman"/>
          <w:lang w:val="lt-LT"/>
        </w:rPr>
        <w:t xml:space="preserve"> </w:t>
      </w:r>
      <w:r w:rsidRPr="00D846C6">
        <w:rPr>
          <w:rFonts w:ascii="Times New Roman" w:hAnsi="Times New Roman" w:cs="Times New Roman"/>
          <w:b/>
          <w:bCs/>
          <w:lang w:val="lt-LT"/>
        </w:rPr>
        <w:t>arba</w:t>
      </w:r>
      <w:r w:rsidRPr="00D846C6">
        <w:rPr>
          <w:rFonts w:ascii="Times New Roman" w:hAnsi="Times New Roman" w:cs="Times New Roman"/>
          <w:lang w:val="lt-LT"/>
        </w:rPr>
        <w:t xml:space="preserve"> </w:t>
      </w:r>
      <w:hyperlink r:id="rId11" w:history="1">
        <w:r w:rsidRPr="00D846C6">
          <w:rPr>
            <w:rStyle w:val="Hyperlink"/>
            <w:rFonts w:ascii="Times New Roman" w:hAnsi="Times New Roman" w:cs="Times New Roman"/>
            <w:lang w:val="lt-LT"/>
          </w:rPr>
          <w:t>https://cpva.lt/kontaktai?department_input=Valstyb%C4%97s%20sien%C5%B3%20ir%20keli%C5%B3%20investicij%C5%B3%20skyrius</w:t>
        </w:r>
      </w:hyperlink>
      <w:r w:rsidRPr="00D846C6">
        <w:rPr>
          <w:rFonts w:ascii="Times New Roman" w:hAnsi="Times New Roman" w:cs="Times New Roman"/>
          <w:lang w:val="lt-LT"/>
        </w:rPr>
        <w:t xml:space="preserve"> interneto svetainėje nurodytais kontaktais.</w:t>
      </w:r>
    </w:p>
    <w:p w14:paraId="3641C7E4" w14:textId="1B8C1B28" w:rsidR="00930570" w:rsidRPr="00D846C6" w:rsidRDefault="003556DC" w:rsidP="000C7816">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Tuo atveju</w:t>
      </w:r>
      <w:r w:rsidRPr="00D846C6">
        <w:rPr>
          <w:rFonts w:ascii="Times New Roman" w:hAnsi="Times New Roman" w:cs="Times New Roman"/>
          <w:lang w:val="lt-LT"/>
        </w:rPr>
        <w:t xml:space="preserve">, kai projekto įgyvendinimo planuose ar juos pagrindžiančiuose </w:t>
      </w:r>
      <w:r w:rsidRPr="00D846C6">
        <w:rPr>
          <w:rFonts w:ascii="Times New Roman" w:hAnsi="Times New Roman" w:cs="Times New Roman"/>
          <w:b/>
          <w:bCs/>
          <w:lang w:val="lt-LT"/>
        </w:rPr>
        <w:t>dokumentuose yra informacija žymima slaptumo žymomis</w:t>
      </w:r>
      <w:r w:rsidRPr="00D846C6">
        <w:rPr>
          <w:rFonts w:ascii="Times New Roman" w:hAnsi="Times New Roman" w:cs="Times New Roman"/>
          <w:lang w:val="lt-LT"/>
        </w:rPr>
        <w:t>, klausimus, susijusius su projektų įgyvendinimo planų pildymu, galima teikti tel. +370 657 92713.</w:t>
      </w:r>
    </w:p>
    <w:p w14:paraId="324A586A" w14:textId="4679FC5B" w:rsidR="00322BBB" w:rsidRPr="00D846C6" w:rsidRDefault="00322BBB" w:rsidP="003B0C45">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Detali projekt</w:t>
      </w:r>
      <w:r w:rsidR="004C549F">
        <w:rPr>
          <w:rFonts w:ascii="Times New Roman" w:hAnsi="Times New Roman" w:cs="Times New Roman"/>
          <w:b/>
          <w:bCs/>
          <w:lang w:val="lt-LT"/>
        </w:rPr>
        <w:t>ų</w:t>
      </w:r>
      <w:r w:rsidRPr="00D846C6">
        <w:rPr>
          <w:rFonts w:ascii="Times New Roman" w:hAnsi="Times New Roman" w:cs="Times New Roman"/>
          <w:b/>
          <w:bCs/>
          <w:lang w:val="lt-LT"/>
        </w:rPr>
        <w:t xml:space="preserve"> įgyvendinimo planų vertinimo, pateikimo ir rengimo tvarka nurodyta</w:t>
      </w:r>
      <w:r w:rsidRPr="00D846C6">
        <w:rPr>
          <w:rFonts w:ascii="Times New Roman" w:hAnsi="Times New Roman" w:cs="Times New Roman"/>
          <w:lang w:val="lt-LT"/>
        </w:rPr>
        <w:t xml:space="preserve"> Gairėse pareiškėjams, teikiantiems projektų įgyvendinimo planus pagal Sienų valdymo ir vizų politikos finansinės paramos priemonės, įtrauktos į Integruoto sienų valdymo fondą, bei Vidaus saugumo fondo 2021–2027 m. programas (toliau - Gairės) (</w:t>
      </w:r>
      <w:hyperlink r:id="rId12" w:history="1">
        <w:r w:rsidR="00DA466F" w:rsidRPr="00D846C6">
          <w:rPr>
            <w:rStyle w:val="Hyperlink"/>
            <w:rFonts w:ascii="Times New Roman" w:hAnsi="Times New Roman" w:cs="Times New Roman"/>
            <w:lang w:val="lt-LT"/>
          </w:rPr>
          <w:t>https://www.e-tar.lt/portal/lt/legalAct/b4eee7d0e2f711ef84c3a3cb4f439b27</w:t>
        </w:r>
      </w:hyperlink>
      <w:r w:rsidR="00DA466F" w:rsidRPr="00D846C6">
        <w:rPr>
          <w:rFonts w:ascii="Times New Roman" w:hAnsi="Times New Roman" w:cs="Times New Roman"/>
          <w:lang w:val="lt-LT"/>
        </w:rPr>
        <w:t>)</w:t>
      </w:r>
      <w:r w:rsidRPr="00D846C6">
        <w:rPr>
          <w:rFonts w:ascii="Times New Roman" w:hAnsi="Times New Roman" w:cs="Times New Roman"/>
          <w:lang w:val="lt-LT"/>
        </w:rPr>
        <w:t xml:space="preserve">. </w:t>
      </w:r>
    </w:p>
    <w:p w14:paraId="692EA97B" w14:textId="77777777" w:rsidR="00322BBB" w:rsidRPr="00D846C6" w:rsidRDefault="00322BBB" w:rsidP="00DE4B6D">
      <w:pPr>
        <w:shd w:val="clear" w:color="auto" w:fill="FFFFFF"/>
        <w:spacing w:line="276" w:lineRule="auto"/>
        <w:ind w:right="-1"/>
        <w:jc w:val="both"/>
        <w:rPr>
          <w:rFonts w:ascii="Times New Roman" w:hAnsi="Times New Roman" w:cs="Times New Roman"/>
          <w:lang w:val="lt-LT"/>
        </w:rPr>
      </w:pPr>
    </w:p>
    <w:p w14:paraId="3E28BEC2"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įgyvendinimo planų teikimas:</w:t>
      </w:r>
    </w:p>
    <w:p w14:paraId="6ACB6A83" w14:textId="10C8FC82"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Pareiškėjai užpildo projekto įgyvendinimo planą finansavimo lėšoms gauti. Projekto įgyvendinimo plano formą galima rasti Taisyklių 1 priede (</w:t>
      </w:r>
      <w:hyperlink r:id="rId13" w:history="1">
        <w:r w:rsidRPr="00D846C6">
          <w:rPr>
            <w:rStyle w:val="Hyperlink"/>
            <w:rFonts w:ascii="Times New Roman" w:hAnsi="Times New Roman" w:cs="Times New Roman"/>
            <w:color w:val="2E74B5" w:themeColor="accent5" w:themeShade="BF"/>
            <w:lang w:val="lt-LT"/>
          </w:rPr>
          <w:t>https://e-tar.lt/portal/lt/legalAct/0c46a380fbae11ec8fa7d02a65c371ad</w:t>
        </w:r>
      </w:hyperlink>
      <w:r w:rsidRPr="00D846C6">
        <w:rPr>
          <w:rFonts w:ascii="Times New Roman" w:hAnsi="Times New Roman" w:cs="Times New Roman"/>
          <w:u w:val="single"/>
          <w:lang w:val="lt-LT"/>
        </w:rPr>
        <w:t>)</w:t>
      </w:r>
      <w:r w:rsidRPr="00D846C6">
        <w:rPr>
          <w:rFonts w:ascii="Times New Roman" w:hAnsi="Times New Roman" w:cs="Times New Roman"/>
          <w:lang w:val="lt-LT"/>
        </w:rPr>
        <w:t xml:space="preserve">. Projektų įgyvendinimo planai turi būti pateikti </w:t>
      </w:r>
      <w:r w:rsidRPr="00D846C6">
        <w:rPr>
          <w:rFonts w:ascii="Times New Roman" w:hAnsi="Times New Roman" w:cs="Times New Roman"/>
          <w:b/>
          <w:lang w:val="lt-LT"/>
        </w:rPr>
        <w:t>per VSFSVVP IS.</w:t>
      </w:r>
      <w:r w:rsidRPr="00D846C6">
        <w:rPr>
          <w:rFonts w:ascii="Times New Roman" w:hAnsi="Times New Roman" w:cs="Times New Roman"/>
          <w:lang w:val="lt-LT"/>
        </w:rPr>
        <w:t xml:space="preserve"> </w:t>
      </w:r>
      <w:r w:rsidRPr="00D846C6">
        <w:rPr>
          <w:rFonts w:ascii="Times New Roman" w:hAnsi="Times New Roman" w:cs="Times New Roman"/>
          <w:bCs/>
          <w:lang w:val="lt-LT"/>
        </w:rPr>
        <w:t>Jei VSFSVVP IS funkcinės galimybės laikinai neužtikrinamos, projekto įgyvendinimo planas gali būti pateiktas kaip elektroninis dokumentas, pasirašytas saugiu el. parašu.</w:t>
      </w:r>
      <w:r w:rsidRPr="00D846C6">
        <w:rPr>
          <w:rFonts w:ascii="Times New Roman" w:hAnsi="Times New Roman" w:cs="Times New Roman"/>
          <w:b/>
          <w:lang w:val="lt-LT"/>
        </w:rPr>
        <w:t xml:space="preserve"> </w:t>
      </w:r>
      <w:r w:rsidRPr="00D846C6">
        <w:rPr>
          <w:rFonts w:ascii="Times New Roman" w:hAnsi="Times New Roman" w:cs="Times New Roman"/>
          <w:lang w:val="lt-LT"/>
        </w:rPr>
        <w:t xml:space="preserve">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4" w:history="1">
        <w:r w:rsidRPr="00D846C6">
          <w:rPr>
            <w:rStyle w:val="Hyperlink"/>
            <w:rFonts w:ascii="Times New Roman" w:hAnsi="Times New Roman" w:cs="Times New Roman"/>
            <w:color w:val="auto"/>
            <w:lang w:val="lt-LT"/>
          </w:rPr>
          <w:t>info@cpva.lt</w:t>
        </w:r>
      </w:hyperlink>
      <w:r w:rsidRPr="00D846C6">
        <w:rPr>
          <w:rFonts w:ascii="Times New Roman" w:hAnsi="Times New Roman" w:cs="Times New Roman"/>
          <w:lang w:val="lt-LT"/>
        </w:rPr>
        <w:t xml:space="preserve"> 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18C21915" w14:textId="77777777" w:rsidR="000E0BFC" w:rsidRPr="00D846C6" w:rsidRDefault="000E0BFC" w:rsidP="00716A3C">
      <w:pPr>
        <w:pStyle w:val="ListParagraph"/>
        <w:widowControl w:val="0"/>
        <w:numPr>
          <w:ilvl w:val="0"/>
          <w:numId w:val="13"/>
        </w:numPr>
        <w:spacing w:line="276" w:lineRule="auto"/>
        <w:ind w:left="0" w:firstLine="851"/>
        <w:jc w:val="both"/>
        <w:rPr>
          <w:rFonts w:ascii="Times New Roman" w:eastAsia="Calibri" w:hAnsi="Times New Roman" w:cs="Times New Roman"/>
          <w:b/>
          <w:bCs/>
          <w:lang w:val="lt-LT"/>
        </w:rPr>
      </w:pPr>
      <w:r w:rsidRPr="00D846C6">
        <w:rPr>
          <w:rFonts w:ascii="Times New Roman" w:eastAsia="Calibri" w:hAnsi="Times New Roman" w:cs="Times New Roman"/>
          <w:lang w:val="lt-LT"/>
        </w:rPr>
        <w:t>Tuo atveju</w:t>
      </w:r>
      <w:r w:rsidRPr="00D846C6">
        <w:rPr>
          <w:rFonts w:ascii="Times New Roman" w:hAnsi="Times New Roman" w:cs="Times New Roman"/>
          <w:lang w:val="lt-LT"/>
        </w:rPr>
        <w:t xml:space="preserve">, kai projektų įgyvendinimo planų </w:t>
      </w:r>
      <w:r w:rsidRPr="00D846C6">
        <w:rPr>
          <w:rFonts w:ascii="Times New Roman" w:eastAsia="Calibri" w:hAnsi="Times New Roman" w:cs="Times New Roman"/>
          <w:lang w:val="lt-LT"/>
        </w:rPr>
        <w:t xml:space="preserve">pirkimai vykdomi vadovaujantis Lietuvos Respublikos viešųjų pirkimų, atliekamų gynybos ir saugumo srityje, įstatymu ir Lietuvos Respublikos Vyriausybės 2015 m. kovo 18 d. nutarimu Nr. 282 „Dėl Pirkimų, susijusių su žvalgybinio pobūdžio veikla, tvarkos aprašo patvirtinimo“ (toliau – pirkimai vykdomi saugumo srityje) </w:t>
      </w:r>
      <w:r w:rsidRPr="00D846C6">
        <w:rPr>
          <w:rFonts w:ascii="Times New Roman" w:eastAsia="Calibri" w:hAnsi="Times New Roman" w:cs="Times New Roman"/>
          <w:b/>
          <w:bCs/>
          <w:lang w:val="lt-LT"/>
        </w:rPr>
        <w:t xml:space="preserve">ir visi dokumentai ar jų dalis yra su įslaptinta informacija, žymima: </w:t>
      </w:r>
    </w:p>
    <w:p w14:paraId="6948E6E9"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lang w:val="lt-LT"/>
        </w:rPr>
        <w:t>slaptumo žyma „Riboto naudojimo“ projektų įgyvenimo planų</w:t>
      </w:r>
      <w:r w:rsidRPr="00D846C6">
        <w:rPr>
          <w:rFonts w:ascii="Times New Roman" w:eastAsia="Calibri" w:hAnsi="Times New Roman" w:cs="Times New Roman"/>
          <w:b/>
          <w:bCs/>
          <w:lang w:val="lt-LT"/>
        </w:rPr>
        <w:t xml:space="preserve"> teikimo vieta: </w:t>
      </w:r>
      <w:r w:rsidRPr="00D846C6">
        <w:rPr>
          <w:rFonts w:ascii="Times New Roman" w:eastAsia="Calibri" w:hAnsi="Times New Roman" w:cs="Times New Roman"/>
          <w:b/>
          <w:lang w:val="lt-LT"/>
        </w:rPr>
        <w:t>S. Konarskio g. 13, Vilnius. Prieš teikiant dokumentus su informacija „Ribotas naudojimas“, iš anksto prašome informuoti apie tai tel. +370 657 92713.</w:t>
      </w:r>
    </w:p>
    <w:p w14:paraId="2CCF5FE6" w14:textId="1956CF3C"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Cs/>
          <w:lang w:val="lt-LT"/>
        </w:rPr>
        <w:t xml:space="preserve">slaptumo žyma „Konfidencialiai“, „Slaptai“, projektų įgyvendinimo planų teikimo vieta: </w:t>
      </w:r>
      <w:r w:rsidRPr="00D846C6">
        <w:rPr>
          <w:rFonts w:ascii="Times New Roman" w:eastAsia="Calibri" w:hAnsi="Times New Roman" w:cs="Times New Roman"/>
          <w:b/>
          <w:lang w:val="lt-LT"/>
        </w:rPr>
        <w:t>Šventaragio g. 2, Vilnius</w:t>
      </w:r>
      <w:r w:rsidRPr="00D846C6">
        <w:rPr>
          <w:rFonts w:ascii="Times New Roman" w:eastAsia="Calibri" w:hAnsi="Times New Roman" w:cs="Times New Roman"/>
          <w:bCs/>
          <w:lang w:val="lt-LT"/>
        </w:rPr>
        <w:t xml:space="preserve">, arba Lietuvos Respublikos vidaus reikalų ministerijai, kaip Vadovaujančiajai institucijai, per įslaptintos informacijos ryšių informacinę sistemą. </w:t>
      </w:r>
    </w:p>
    <w:p w14:paraId="2A9EB992"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
          <w:lang w:val="lt-LT"/>
        </w:rPr>
        <w:t>Projektų, kurių</w:t>
      </w:r>
      <w:r w:rsidRPr="00D846C6">
        <w:rPr>
          <w:rFonts w:ascii="Times New Roman" w:eastAsia="Calibri" w:hAnsi="Times New Roman" w:cs="Times New Roman"/>
          <w:bCs/>
          <w:lang w:val="lt-LT"/>
        </w:rPr>
        <w:t xml:space="preserve"> pirkimai vykdomi saugumo srityje ir visuose dokumentuose ar jų dalyje yra</w:t>
      </w:r>
      <w:r w:rsidRPr="00D846C6">
        <w:rPr>
          <w:rFonts w:ascii="Times New Roman" w:eastAsia="Calibri" w:hAnsi="Times New Roman" w:cs="Times New Roman"/>
          <w:b/>
          <w:lang w:val="lt-LT"/>
        </w:rPr>
        <w:t xml:space="preserve"> informacija žymima slaptumo žymomis</w:t>
      </w:r>
      <w:r w:rsidRPr="00D846C6">
        <w:rPr>
          <w:rFonts w:ascii="Times New Roman" w:eastAsia="Calibri" w:hAnsi="Times New Roman" w:cs="Times New Roman"/>
          <w:bCs/>
          <w:lang w:val="lt-LT"/>
        </w:rPr>
        <w:t xml:space="preserve">, dokumentai turi būti teikiami </w:t>
      </w:r>
      <w:r w:rsidRPr="00D846C6">
        <w:rPr>
          <w:rFonts w:ascii="Times New Roman" w:eastAsia="Calibri" w:hAnsi="Times New Roman" w:cs="Times New Roman"/>
          <w:b/>
          <w:lang w:val="lt-LT"/>
        </w:rPr>
        <w:t xml:space="preserve">Gairių 11 p.  nustatyta tvarka. </w:t>
      </w:r>
    </w:p>
    <w:p w14:paraId="2641E6AA"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eastAsia="Calibri" w:hAnsi="Times New Roman" w:cs="Times New Roman"/>
          <w:lang w:val="lt-LT"/>
        </w:rPr>
        <w:t>Kitais būdais išsiųsti arba po galutinio projektų įgyvendinimo planų pateikimo termino pateikti projektų įgyvendinimo planai nebus nagrinėjami ir bus grąžinami pareiškėjui. Už projektų įgyvendinimo planų pateikimą laiku atsako pareiškėjas.</w:t>
      </w:r>
      <w:r w:rsidRPr="00D846C6">
        <w:rPr>
          <w:rFonts w:ascii="Times New Roman" w:hAnsi="Times New Roman" w:cs="Times New Roman"/>
          <w:lang w:val="lt-LT"/>
        </w:rPr>
        <w:t xml:space="preserve">      </w:t>
      </w:r>
    </w:p>
    <w:p w14:paraId="493ACC51"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6FBD20FB"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w:t>
      </w:r>
      <w:r w:rsidRPr="00D846C6">
        <w:rPr>
          <w:rFonts w:ascii="Times New Roman" w:hAnsi="Times New Roman" w:cs="Times New Roman"/>
          <w:lang w:val="lt-LT"/>
        </w:rPr>
        <w:lastRenderedPageBreak/>
        <w:t xml:space="preserve">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D846C6">
        <w:rPr>
          <w:rFonts w:ascii="Times New Roman" w:hAnsi="Times New Roman" w:cs="Times New Roman"/>
          <w:i/>
          <w:iCs/>
          <w:lang w:val="lt-LT"/>
        </w:rPr>
        <w:t>mutatis</w:t>
      </w:r>
      <w:proofErr w:type="spellEnd"/>
      <w:r w:rsidRPr="00D846C6">
        <w:rPr>
          <w:rFonts w:ascii="Times New Roman" w:hAnsi="Times New Roman" w:cs="Times New Roman"/>
          <w:i/>
          <w:iCs/>
          <w:lang w:val="lt-LT"/>
        </w:rPr>
        <w:t xml:space="preserve"> </w:t>
      </w:r>
      <w:proofErr w:type="spellStart"/>
      <w:r w:rsidRPr="00D846C6">
        <w:rPr>
          <w:rFonts w:ascii="Times New Roman" w:hAnsi="Times New Roman" w:cs="Times New Roman"/>
          <w:i/>
          <w:iCs/>
          <w:lang w:val="lt-LT"/>
        </w:rPr>
        <w:t>mutandis</w:t>
      </w:r>
      <w:proofErr w:type="spellEnd"/>
      <w:r w:rsidRPr="00D846C6">
        <w:rPr>
          <w:rFonts w:ascii="Times New Roman" w:hAnsi="Times New Roman" w:cs="Times New Roman"/>
          <w:lang w:val="lt-LT"/>
        </w:rPr>
        <w:t>, kaip ir projekto vykdytojui.</w:t>
      </w:r>
    </w:p>
    <w:p w14:paraId="4B671E8A" w14:textId="77777777" w:rsidR="00322BBB" w:rsidRPr="00D846C6" w:rsidRDefault="00322BBB" w:rsidP="00716A3C">
      <w:pPr>
        <w:shd w:val="clear" w:color="auto" w:fill="FFFFFF"/>
        <w:spacing w:line="276" w:lineRule="auto"/>
        <w:ind w:right="-1"/>
        <w:jc w:val="both"/>
        <w:rPr>
          <w:rFonts w:ascii="Times New Roman" w:hAnsi="Times New Roman" w:cs="Times New Roman"/>
          <w:lang w:val="lt-LT"/>
        </w:rPr>
      </w:pPr>
    </w:p>
    <w:p w14:paraId="4E0B7DDB"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bendrieji atrankos kriterijai:</w:t>
      </w:r>
    </w:p>
    <w:p w14:paraId="3151F5E7" w14:textId="729EEB2B"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 projektas atitinka Vidaus saugumo fondo (toliau – VSF) 2021–2027 m. programą (toliau – Programa) ir įgyvendina vieną iš Programos konkrečių tikslų, taip pat prisideda prie nacionalinės plėtros programos uždavinių ir priemonės siekiamų rezultatų įgyvendinimo;</w:t>
      </w:r>
    </w:p>
    <w:p w14:paraId="305370E4"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įgyvendinant projektą, bus užtikrintas efektyvus lėšų panaudojimas, siekiant projekto tikslo (-ų);</w:t>
      </w:r>
    </w:p>
    <w:p w14:paraId="0C1EA9BB"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projektu siekiama aiškių, realių ir pamatuojamų rezultatų;</w:t>
      </w:r>
    </w:p>
    <w:p w14:paraId="0F6228AE"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FD73650" w14:textId="43BF4219" w:rsidR="00322BBB"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w:t>
      </w:r>
    </w:p>
    <w:p w14:paraId="6082CB25" w14:textId="77777777" w:rsidR="002B4709" w:rsidRPr="00D846C6" w:rsidRDefault="002B4709" w:rsidP="007453EF">
      <w:pPr>
        <w:shd w:val="clear" w:color="auto" w:fill="FFFFFF"/>
        <w:spacing w:line="276" w:lineRule="auto"/>
        <w:ind w:right="-1" w:firstLine="709"/>
        <w:jc w:val="both"/>
        <w:rPr>
          <w:rFonts w:ascii="Times New Roman" w:hAnsi="Times New Roman" w:cs="Times New Roman"/>
          <w:lang w:val="lt-LT"/>
        </w:rPr>
      </w:pPr>
    </w:p>
    <w:p w14:paraId="4E4B5488" w14:textId="77777777" w:rsidR="00322BBB" w:rsidRPr="00D846C6" w:rsidRDefault="00322BBB" w:rsidP="00D51EFD">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Tinkamomis finansuoti išlaidomis laikoma:</w:t>
      </w:r>
    </w:p>
    <w:p w14:paraId="1A90FFCC" w14:textId="77777777" w:rsidR="003B0113" w:rsidRPr="00D846C6" w:rsidRDefault="00322BBB"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3B0113" w:rsidRPr="00D846C6">
        <w:rPr>
          <w:rFonts w:ascii="Times New Roman" w:hAnsi="Times New Roman" w:cs="Times New Roman"/>
          <w:lang w:val="lt-LT"/>
        </w:rPr>
        <w:t>išlaidos, kurios atitinka 2021 m. liepos 7 d. Europos Parlamento ir Tarybos reglamento (ES) 2021/1149, kuriuo nustatomas Vidaus saugumo fondas, finansavimo sritis ir jo tikslų taikymo sritį;</w:t>
      </w:r>
    </w:p>
    <w:p w14:paraId="47B1F34D"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išlaidos turi būti būtinos projektams įgyvendinti, t. y. prisidėti prie projekto tikslo ir rezultatų pasiekimo, ir turi būti numatytos projekto sutartyje;</w:t>
      </w:r>
    </w:p>
    <w:p w14:paraId="10CFA1A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 išlaidos, patirtos ir apmokėtos tinkamu finansuoti laikotarpiu, t. y.: </w:t>
      </w:r>
    </w:p>
    <w:p w14:paraId="087A0F04"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3.1. išlaidos turi būti patirtos ir apmokėtos nuo 2021 m. sausio 1 d. iki 2029 m. gruodžio 31 d.;</w:t>
      </w:r>
    </w:p>
    <w:p w14:paraId="4D9EC386"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3.2. kiekvienam projektui taikomas projekto išlaidų tinkamumo finansuoti laikotarpis nustatomas projekto sutartyje; </w:t>
      </w:r>
    </w:p>
    <w:p w14:paraId="5EBFD8E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išlaidos, patirtos projekto vykdytojų ir (ar) partnerių;</w:t>
      </w:r>
    </w:p>
    <w:p w14:paraId="00F1CF7F"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57B1F4FB"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4C166A34" w14:textId="611023B7" w:rsidR="00322BBB"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kurios atitinka kitus VSF finansavimo lėšų panaudojimą reglamentuojančiuose teisės aktuose nustatytus išlaidų tinkamumo reikalavimus.</w:t>
      </w:r>
    </w:p>
    <w:p w14:paraId="794415C8" w14:textId="77777777" w:rsidR="00BD4F72" w:rsidRPr="00D846C6" w:rsidRDefault="00BD4F72" w:rsidP="003B0113">
      <w:pPr>
        <w:shd w:val="clear" w:color="auto" w:fill="FFFFFF"/>
        <w:spacing w:line="276" w:lineRule="auto"/>
        <w:ind w:right="-1" w:firstLine="709"/>
        <w:jc w:val="both"/>
        <w:rPr>
          <w:rFonts w:ascii="Times New Roman" w:hAnsi="Times New Roman" w:cs="Times New Roman"/>
          <w:lang w:val="lt-LT"/>
        </w:rPr>
      </w:pPr>
    </w:p>
    <w:p w14:paraId="12F537BE" w14:textId="77777777" w:rsidR="00322BBB" w:rsidRPr="00D846C6" w:rsidRDefault="00322BBB" w:rsidP="00312A6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Netinkamomis finansuoti išlaidomis laikoma:</w:t>
      </w:r>
    </w:p>
    <w:p w14:paraId="7FC6EDC9" w14:textId="77777777" w:rsidR="00B04568" w:rsidRPr="00D846C6" w:rsidRDefault="00322BBB"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B04568" w:rsidRPr="00D846C6">
        <w:rPr>
          <w:rFonts w:ascii="Times New Roman" w:hAnsi="Times New Roman" w:cs="Times New Roman"/>
          <w:lang w:val="lt-LT"/>
        </w:rPr>
        <w:t>skolos palūkanos;</w:t>
      </w:r>
    </w:p>
    <w:p w14:paraId="0D9D3BBF"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pridėtinės vertės mokestis (toliau – PVM), išskyrus:</w:t>
      </w:r>
    </w:p>
    <w:p w14:paraId="6409CE7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2.1. projektus, kurių bendra vertė (įskaitant PVM) yra mažesnė nei 5 000 000 eurų, ir</w:t>
      </w:r>
    </w:p>
    <w:p w14:paraId="6741F73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2.2. projektus, kurių bendra vertė (įskaitant PVM) yra ne mažesnė kaip 5 000 000 eurų, kai PVM nesusigrąžinamas pagal nacionalinius teisės aktus;</w:t>
      </w:r>
    </w:p>
    <w:p w14:paraId="68B66A06"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žemės pirkimo išlaidos;</w:t>
      </w:r>
    </w:p>
    <w:p w14:paraId="390E4EF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naudoto turto įsigijimo išlaidos;</w:t>
      </w:r>
    </w:p>
    <w:p w14:paraId="74F8D51D"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lastRenderedPageBreak/>
        <w:t>5. iš projekto vykdytojo arba partnerio įsigyjamų prekių, paslaugų ar darbų išlaidos;</w:t>
      </w:r>
    </w:p>
    <w:p w14:paraId="0914A2E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kurios padidina projekto sąnaudas, proporcingai nesukurdamos pridėtinės vertės (nepagrįstai didelės išlaidos);</w:t>
      </w:r>
    </w:p>
    <w:p w14:paraId="77B9A0E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275F825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1618CA62"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9. pajamos, atsiradusios dėl teigiamos valiutos kurso pakeitimo įtakos;</w:t>
      </w:r>
    </w:p>
    <w:p w14:paraId="5018C59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10. lėšų išgryninimo ir valiutos keitimo mokesčiai;</w:t>
      </w:r>
    </w:p>
    <w:p w14:paraId="61618108"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6BF4D9F8" w14:textId="749FF2CF" w:rsidR="00322BBB"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08E05C1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p>
    <w:p w14:paraId="2B5AEA65" w14:textId="77777777" w:rsidR="00322BBB" w:rsidRPr="00D846C6" w:rsidRDefault="00322BBB" w:rsidP="003946D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 xml:space="preserve">Programos rodikliai: </w:t>
      </w:r>
    </w:p>
    <w:p w14:paraId="2B06FF68" w14:textId="240EDB02" w:rsidR="00D9271A" w:rsidRPr="00D846C6" w:rsidRDefault="00D9271A" w:rsidP="00D9271A">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lapkričio 7 d. Europos Komisijos sprendimu Nr. C(2022) 8049 (</w:t>
      </w:r>
      <w:hyperlink r:id="rId15" w:history="1">
        <w:r w:rsidR="000B6E00" w:rsidRPr="00D846C6">
          <w:rPr>
            <w:rStyle w:val="Hyperlink"/>
            <w:rFonts w:ascii="Times New Roman" w:hAnsi="Times New Roman" w:cs="Times New Roman"/>
            <w:lang w:val="lt-LT"/>
          </w:rPr>
          <w:t>https://www.vsfsvvp.lt/bendra-informacija/vidaus-saugumo-fondo-programa/vsf-programa/106</w:t>
        </w:r>
      </w:hyperlink>
      <w:r w:rsidRPr="00D846C6">
        <w:rPr>
          <w:rFonts w:ascii="Times New Roman" w:hAnsi="Times New Roman" w:cs="Times New Roman"/>
          <w:lang w:val="lt-LT"/>
        </w:rPr>
        <w:t>) ir Programos veiklos peržiūros plane, patvirtintame Lietuvos Respublikos vidaus reikalų ministro 2022 m. lapkričio 22 d. įsakymu Nr. 1V-713 „Dėl Vidaus saugumo fondo 2021–2027 metų programos veiklos peržiūros plano patvirtinimo“ (</w:t>
      </w:r>
      <w:hyperlink r:id="rId16" w:history="1">
        <w:r w:rsidR="00077536" w:rsidRPr="00D846C6">
          <w:rPr>
            <w:rStyle w:val="Hyperlink"/>
            <w:rFonts w:ascii="Times New Roman" w:hAnsi="Times New Roman" w:cs="Times New Roman"/>
            <w:lang w:val="lt-LT"/>
          </w:rPr>
          <w:t>https://www.vsfsvvp.lt/teisine-informacija/lr-teises-aktai/vidaus-saugumo-fondo-20212027-metu-programos-veiklos-perziuros-planas/197</w:t>
        </w:r>
      </w:hyperlink>
      <w:r w:rsidRPr="00D846C6">
        <w:rPr>
          <w:rFonts w:ascii="Times New Roman" w:hAnsi="Times New Roman" w:cs="Times New Roman"/>
          <w:lang w:val="lt-LT"/>
        </w:rPr>
        <w:t xml:space="preserve">). </w:t>
      </w:r>
    </w:p>
    <w:p w14:paraId="11C7BEBB" w14:textId="3CD422D6" w:rsidR="00322BBB" w:rsidRPr="00D846C6" w:rsidRDefault="00D9271A" w:rsidP="005B4A5E">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1V-420 „Dėl Vidaus saugumo fondo 2021–2027 metų programos veiklos peržiūros plano rengimo metodikos patvirtinimo“ (</w:t>
      </w:r>
      <w:hyperlink r:id="rId17" w:history="1">
        <w:r w:rsidR="005B4A5E" w:rsidRPr="00D846C6">
          <w:rPr>
            <w:rStyle w:val="Hyperlink"/>
            <w:rFonts w:ascii="Times New Roman" w:hAnsi="Times New Roman" w:cs="Times New Roman"/>
            <w:lang w:val="lt-LT"/>
          </w:rPr>
          <w:t>https://vsfsvvp.lt/teisine-informacija/lr-teises-aktai/vidaus-saugumo-fondo-veiklos-perziuros-plano-rengimo-metodika/194</w:t>
        </w:r>
      </w:hyperlink>
      <w:r w:rsidR="005B4A5E" w:rsidRPr="00D846C6">
        <w:rPr>
          <w:rFonts w:ascii="Times New Roman" w:hAnsi="Times New Roman" w:cs="Times New Roman"/>
          <w:lang w:val="lt-LT"/>
        </w:rPr>
        <w:t xml:space="preserve"> </w:t>
      </w:r>
      <w:r w:rsidRPr="00D846C6">
        <w:rPr>
          <w:rFonts w:ascii="Times New Roman" w:hAnsi="Times New Roman" w:cs="Times New Roman"/>
          <w:lang w:val="lt-LT"/>
        </w:rPr>
        <w:t>).</w:t>
      </w:r>
    </w:p>
    <w:p w14:paraId="39045819" w14:textId="77777777" w:rsidR="00286AB7" w:rsidRPr="00D846C6" w:rsidRDefault="00286AB7" w:rsidP="00286AB7">
      <w:pPr>
        <w:shd w:val="clear" w:color="auto" w:fill="FFFFFF"/>
        <w:spacing w:line="276" w:lineRule="auto"/>
        <w:ind w:right="-1"/>
        <w:jc w:val="both"/>
        <w:rPr>
          <w:rFonts w:ascii="Times New Roman" w:hAnsi="Times New Roman" w:cs="Times New Roman"/>
          <w:b/>
          <w:bCs/>
          <w:lang w:val="lt-LT"/>
        </w:rPr>
      </w:pPr>
    </w:p>
    <w:p w14:paraId="736DD525"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0D0EC6B"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029D3322"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3C35B392"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18483470"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009C390E"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782F5280"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3864B956"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6F9507A3"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CC40413"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4DE4B008"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2566AE5"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2A5BC76E" w14:textId="6FB705D3" w:rsidR="00286AB7" w:rsidRDefault="00322BBB" w:rsidP="00286AB7">
      <w:pPr>
        <w:shd w:val="clear" w:color="auto" w:fill="FFFFFF"/>
        <w:spacing w:line="276" w:lineRule="auto"/>
        <w:ind w:right="-1"/>
        <w:jc w:val="center"/>
        <w:rPr>
          <w:rFonts w:ascii="Times New Roman" w:hAnsi="Times New Roman" w:cs="Times New Roman"/>
          <w:b/>
          <w:bCs/>
          <w:lang w:val="lt-LT"/>
        </w:rPr>
      </w:pPr>
      <w:r w:rsidRPr="00D846C6">
        <w:rPr>
          <w:rFonts w:ascii="Times New Roman" w:hAnsi="Times New Roman" w:cs="Times New Roman"/>
          <w:b/>
          <w:bCs/>
          <w:lang w:val="lt-LT"/>
        </w:rPr>
        <w:lastRenderedPageBreak/>
        <w:t>KVIEČIAME TEIKTI PROJEKT</w:t>
      </w:r>
      <w:r w:rsidR="004D557D">
        <w:rPr>
          <w:rFonts w:ascii="Times New Roman" w:hAnsi="Times New Roman" w:cs="Times New Roman"/>
          <w:b/>
          <w:bCs/>
          <w:lang w:val="lt-LT"/>
        </w:rPr>
        <w:t>Ų</w:t>
      </w:r>
      <w:r w:rsidRPr="00D846C6">
        <w:rPr>
          <w:rFonts w:ascii="Times New Roman" w:hAnsi="Times New Roman" w:cs="Times New Roman"/>
          <w:b/>
          <w:bCs/>
          <w:lang w:val="lt-LT"/>
        </w:rPr>
        <w:t xml:space="preserve"> ĮGYVENDINIMO PLAN</w:t>
      </w:r>
      <w:r w:rsidR="00E27B92">
        <w:rPr>
          <w:rFonts w:ascii="Times New Roman" w:hAnsi="Times New Roman" w:cs="Times New Roman"/>
          <w:b/>
          <w:bCs/>
          <w:lang w:val="lt-LT"/>
        </w:rPr>
        <w:t>US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ŠIEMS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PROJEKTAMS</w:t>
      </w:r>
      <w:r w:rsidRPr="00D846C6">
        <w:rPr>
          <w:rFonts w:ascii="Times New Roman" w:hAnsi="Times New Roman" w:cs="Times New Roman"/>
          <w:b/>
          <w:bCs/>
          <w:lang w:val="lt-LT"/>
        </w:rPr>
        <w:t>:</w:t>
      </w:r>
    </w:p>
    <w:p w14:paraId="1725D69E" w14:textId="77777777" w:rsidR="00F14EC6" w:rsidRDefault="00F14EC6" w:rsidP="00F14EC6">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Pr="006A536C">
        <w:rPr>
          <w:rFonts w:ascii="Times New Roman" w:hAnsi="Times New Roman" w:cs="Times New Roman"/>
          <w:lang w:val="lt-LT"/>
        </w:rPr>
        <w:t>Policijos departament</w:t>
      </w:r>
      <w:r>
        <w:rPr>
          <w:rFonts w:ascii="Times New Roman" w:hAnsi="Times New Roman" w:cs="Times New Roman"/>
          <w:lang w:val="lt-LT"/>
        </w:rPr>
        <w:t>as</w:t>
      </w:r>
      <w:r w:rsidRPr="006A536C">
        <w:rPr>
          <w:rFonts w:ascii="Times New Roman" w:hAnsi="Times New Roman" w:cs="Times New Roman"/>
          <w:lang w:val="lt-LT"/>
        </w:rPr>
        <w:t xml:space="preserve"> prie Lietuvos Respublikos vidaus reikalų ministerijos </w:t>
      </w:r>
      <w:r w:rsidRPr="00D846C6">
        <w:rPr>
          <w:rFonts w:ascii="Times New Roman" w:hAnsi="Times New Roman" w:cs="Times New Roman"/>
          <w:lang w:val="lt-LT"/>
        </w:rPr>
        <w:t xml:space="preserve">(toliau – </w:t>
      </w:r>
      <w:r>
        <w:rPr>
          <w:rFonts w:ascii="Times New Roman" w:hAnsi="Times New Roman" w:cs="Times New Roman"/>
          <w:lang w:val="lt-LT"/>
        </w:rPr>
        <w:t>PD</w:t>
      </w:r>
      <w:r w:rsidRPr="00D846C6">
        <w:rPr>
          <w:rFonts w:ascii="Times New Roman" w:hAnsi="Times New Roman" w:cs="Times New Roman"/>
          <w:lang w:val="lt-LT"/>
        </w:rPr>
        <w:t>)</w:t>
      </w:r>
    </w:p>
    <w:tbl>
      <w:tblPr>
        <w:tblStyle w:val="TableGrid"/>
        <w:tblpPr w:leftFromText="180" w:rightFromText="180" w:vertAnchor="text" w:horzAnchor="margin" w:tblpXSpec="center" w:tblpY="-22"/>
        <w:tblW w:w="10490" w:type="dxa"/>
        <w:jc w:val="center"/>
        <w:tblLayout w:type="fixed"/>
        <w:tblLook w:val="04A0" w:firstRow="1" w:lastRow="0" w:firstColumn="1" w:lastColumn="0" w:noHBand="0" w:noVBand="1"/>
      </w:tblPr>
      <w:tblGrid>
        <w:gridCol w:w="4820"/>
        <w:gridCol w:w="1559"/>
        <w:gridCol w:w="1416"/>
        <w:gridCol w:w="1561"/>
        <w:gridCol w:w="1134"/>
      </w:tblGrid>
      <w:tr w:rsidR="006F07F2" w:rsidRPr="000348BC" w14:paraId="4691C612" w14:textId="77777777" w:rsidTr="00945829">
        <w:trPr>
          <w:trHeight w:val="444"/>
          <w:jc w:val="center"/>
        </w:trPr>
        <w:tc>
          <w:tcPr>
            <w:tcW w:w="4820" w:type="dxa"/>
            <w:vMerge w:val="restart"/>
            <w:vAlign w:val="center"/>
          </w:tcPr>
          <w:p w14:paraId="570966E9"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1EBDE30C"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75BBF422" w14:textId="77777777" w:rsidR="006F07F2" w:rsidRPr="000348BC" w:rsidRDefault="006F07F2" w:rsidP="00CB426B">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6F07F2" w:rsidRPr="000348BC" w14:paraId="2566156F" w14:textId="77777777" w:rsidTr="00945829">
        <w:trPr>
          <w:trHeight w:val="359"/>
          <w:jc w:val="center"/>
        </w:trPr>
        <w:tc>
          <w:tcPr>
            <w:tcW w:w="4820" w:type="dxa"/>
            <w:vMerge/>
            <w:tcBorders>
              <w:bottom w:val="single" w:sz="4" w:space="0" w:color="auto"/>
            </w:tcBorders>
          </w:tcPr>
          <w:p w14:paraId="616874FB" w14:textId="77777777" w:rsidR="006F07F2" w:rsidRPr="000348BC" w:rsidRDefault="006F07F2" w:rsidP="00CB426B">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7F5CB638" w14:textId="77777777" w:rsidR="006F07F2" w:rsidRPr="000348BC" w:rsidRDefault="006F07F2" w:rsidP="00CB426B">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22C777E9" w14:textId="77777777" w:rsidR="006F07F2" w:rsidRPr="000348BC" w:rsidRDefault="006F07F2" w:rsidP="00CB426B">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594FD8F8" w14:textId="77777777" w:rsidR="006F07F2" w:rsidRPr="000348BC" w:rsidRDefault="006F07F2" w:rsidP="00CB426B">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7438C31" w14:textId="77777777" w:rsidR="006F07F2" w:rsidRPr="000348BC" w:rsidRDefault="006F07F2" w:rsidP="00CB426B">
            <w:pPr>
              <w:spacing w:before="60" w:after="60"/>
              <w:ind w:left="-284" w:right="-1"/>
              <w:jc w:val="center"/>
              <w:rPr>
                <w:rFonts w:ascii="Times New Roman" w:hAnsi="Times New Roman" w:cs="Times New Roman"/>
                <w:lang w:val="lt-LT"/>
              </w:rPr>
            </w:pPr>
          </w:p>
        </w:tc>
      </w:tr>
      <w:tr w:rsidR="006F07F2" w:rsidRPr="000348BC" w14:paraId="0481AD54" w14:textId="77777777" w:rsidTr="00945829">
        <w:trPr>
          <w:jc w:val="center"/>
        </w:trPr>
        <w:tc>
          <w:tcPr>
            <w:tcW w:w="4820" w:type="dxa"/>
          </w:tcPr>
          <w:p w14:paraId="585110CD"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38FE5B4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110034E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4FF9EBF7"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41DE341A" w14:textId="77777777" w:rsidR="006F07F2" w:rsidRPr="000348BC" w:rsidRDefault="006F07F2" w:rsidP="00CB426B">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6F07F2" w:rsidRPr="000348BC" w14:paraId="0E7D138B" w14:textId="77777777" w:rsidTr="00945829">
        <w:trPr>
          <w:trHeight w:val="397"/>
          <w:jc w:val="center"/>
        </w:trPr>
        <w:tc>
          <w:tcPr>
            <w:tcW w:w="10490" w:type="dxa"/>
            <w:gridSpan w:val="5"/>
            <w:shd w:val="clear" w:color="auto" w:fill="D9D9D9"/>
            <w:vAlign w:val="center"/>
          </w:tcPr>
          <w:p w14:paraId="7DE327DC" w14:textId="292E273F" w:rsidR="006F07F2" w:rsidRPr="000348BC" w:rsidRDefault="006F07F2" w:rsidP="00CB426B">
            <w:pPr>
              <w:spacing w:before="60" w:after="60"/>
              <w:ind w:right="-1"/>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00312967" w:rsidRPr="00312967">
              <w:rPr>
                <w:rFonts w:ascii="Times New Roman" w:hAnsi="Times New Roman" w:cs="Times New Roman"/>
                <w:b/>
                <w:lang w:val="lt-LT" w:eastAsia="lt-LT"/>
              </w:rPr>
              <w:t>Geresnis keitimasis informacija</w:t>
            </w:r>
          </w:p>
        </w:tc>
      </w:tr>
      <w:tr w:rsidR="006F07F2" w:rsidRPr="000348BC" w14:paraId="54B0979C" w14:textId="77777777" w:rsidTr="00945829">
        <w:trPr>
          <w:trHeight w:val="348"/>
          <w:jc w:val="center"/>
        </w:trPr>
        <w:tc>
          <w:tcPr>
            <w:tcW w:w="10490" w:type="dxa"/>
            <w:gridSpan w:val="5"/>
            <w:vAlign w:val="center"/>
          </w:tcPr>
          <w:p w14:paraId="6F636F45" w14:textId="3032C349" w:rsidR="006F07F2" w:rsidRPr="000348BC" w:rsidRDefault="006F07F2" w:rsidP="00CB426B">
            <w:pPr>
              <w:spacing w:before="60" w:after="60"/>
              <w:ind w:left="29" w:right="-1" w:hanging="29"/>
              <w:rPr>
                <w:rFonts w:ascii="Times New Roman" w:hAnsi="Times New Roman" w:cs="Times New Roman"/>
                <w:lang w:val="lt-LT"/>
              </w:rPr>
            </w:pPr>
            <w:r w:rsidRPr="000348BC">
              <w:rPr>
                <w:rFonts w:ascii="Times New Roman" w:hAnsi="Times New Roman" w:cs="Times New Roman"/>
                <w:b/>
                <w:bCs/>
                <w:lang w:val="lt-LT"/>
              </w:rPr>
              <w:t>1.</w:t>
            </w:r>
            <w:r w:rsidR="00312967">
              <w:rPr>
                <w:rFonts w:ascii="Times New Roman" w:hAnsi="Times New Roman" w:cs="Times New Roman"/>
                <w:b/>
                <w:bCs/>
                <w:lang w:val="lt-LT"/>
              </w:rPr>
              <w:t>1</w:t>
            </w:r>
            <w:r w:rsidRPr="000348BC">
              <w:rPr>
                <w:rFonts w:ascii="Times New Roman" w:hAnsi="Times New Roman" w:cs="Times New Roman"/>
                <w:b/>
                <w:bCs/>
                <w:lang w:val="lt-LT"/>
              </w:rPr>
              <w:t xml:space="preserve">. VEIKSMAS: </w:t>
            </w:r>
            <w:r w:rsidR="00312967" w:rsidRPr="00312967">
              <w:rPr>
                <w:rFonts w:ascii="Times New Roman" w:hAnsi="Times New Roman" w:cs="Times New Roman"/>
                <w:b/>
                <w:bCs/>
                <w:lang w:val="lt-LT"/>
              </w:rPr>
              <w:t>IT sistemos ir tinklai</w:t>
            </w:r>
          </w:p>
        </w:tc>
      </w:tr>
      <w:tr w:rsidR="006F07F2" w:rsidRPr="000348BC" w14:paraId="46E25856" w14:textId="77777777" w:rsidTr="00945829">
        <w:trPr>
          <w:trHeight w:val="348"/>
          <w:jc w:val="center"/>
        </w:trPr>
        <w:tc>
          <w:tcPr>
            <w:tcW w:w="4820" w:type="dxa"/>
            <w:vAlign w:val="center"/>
          </w:tcPr>
          <w:p w14:paraId="15B52B18" w14:textId="0AE3D752" w:rsidR="006F07F2" w:rsidRPr="000348BC" w:rsidRDefault="006F07F2" w:rsidP="00CB426B">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sidR="00312967">
              <w:rPr>
                <w:rFonts w:ascii="Times New Roman" w:hAnsi="Times New Roman" w:cs="Times New Roman"/>
                <w:i/>
                <w:iCs/>
                <w:lang w:val="lt-LT"/>
              </w:rPr>
              <w:t>VSF</w:t>
            </w:r>
            <w:r w:rsidRPr="000348BC">
              <w:rPr>
                <w:rFonts w:ascii="Times New Roman" w:hAnsi="Times New Roman" w:cs="Times New Roman"/>
                <w:i/>
                <w:iCs/>
                <w:lang w:val="lt-LT"/>
              </w:rPr>
              <w:t>/202</w:t>
            </w:r>
            <w:r w:rsidR="001C5797">
              <w:rPr>
                <w:rFonts w:ascii="Times New Roman" w:hAnsi="Times New Roman" w:cs="Times New Roman"/>
                <w:i/>
                <w:iCs/>
                <w:lang w:val="lt-LT"/>
              </w:rPr>
              <w:t>6</w:t>
            </w:r>
            <w:r w:rsidRPr="000348BC">
              <w:rPr>
                <w:rFonts w:ascii="Times New Roman" w:hAnsi="Times New Roman" w:cs="Times New Roman"/>
                <w:i/>
                <w:iCs/>
                <w:lang w:val="lt-LT"/>
              </w:rPr>
              <w:t>/</w:t>
            </w:r>
            <w:r w:rsidR="00C53704">
              <w:rPr>
                <w:rFonts w:ascii="Times New Roman" w:hAnsi="Times New Roman" w:cs="Times New Roman"/>
                <w:i/>
                <w:iCs/>
                <w:lang w:val="lt-LT"/>
              </w:rPr>
              <w:t>113</w:t>
            </w:r>
            <w:r w:rsidRPr="000348BC">
              <w:rPr>
                <w:rFonts w:ascii="Times New Roman" w:hAnsi="Times New Roman" w:cs="Times New Roman"/>
                <w:i/>
                <w:iCs/>
                <w:lang w:val="lt-LT"/>
              </w:rPr>
              <w:t xml:space="preserve"> „</w:t>
            </w:r>
            <w:r w:rsidR="00697FA4" w:rsidRPr="00697FA4">
              <w:rPr>
                <w:rFonts w:ascii="Times New Roman" w:hAnsi="Times New Roman" w:cs="Times New Roman"/>
                <w:i/>
                <w:iCs/>
                <w:lang w:val="lt-LT"/>
              </w:rPr>
              <w:t>Policijos sistemų suderinamumas su ES informacinėmis sistemomis ir PNR bei keitimosi informacija automatizavimas, 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6242EF04" w14:textId="29778311" w:rsidR="006F07F2" w:rsidRPr="000348BC" w:rsidRDefault="00697FA4" w:rsidP="00CB426B">
            <w:pPr>
              <w:spacing w:before="60" w:after="60"/>
              <w:ind w:right="-1" w:hanging="103"/>
              <w:jc w:val="center"/>
              <w:rPr>
                <w:rFonts w:ascii="Times New Roman" w:hAnsi="Times New Roman" w:cs="Times New Roman"/>
                <w:lang w:val="lt-LT"/>
              </w:rPr>
            </w:pPr>
            <w:r>
              <w:rPr>
                <w:rFonts w:ascii="Times New Roman" w:hAnsi="Times New Roman" w:cs="Times New Roman"/>
                <w:lang w:val="lt-LT"/>
              </w:rPr>
              <w:t>750</w:t>
            </w:r>
            <w:r w:rsidR="00BE40DA">
              <w:rPr>
                <w:rFonts w:ascii="Times New Roman" w:hAnsi="Times New Roman" w:cs="Times New Roman"/>
                <w:lang w:val="lt-LT"/>
              </w:rPr>
              <w:t> 000,00</w:t>
            </w:r>
          </w:p>
        </w:tc>
        <w:tc>
          <w:tcPr>
            <w:tcW w:w="1416" w:type="dxa"/>
            <w:tcBorders>
              <w:top w:val="single" w:sz="4" w:space="0" w:color="auto"/>
              <w:left w:val="nil"/>
              <w:bottom w:val="single" w:sz="4" w:space="0" w:color="auto"/>
              <w:right w:val="single" w:sz="4" w:space="0" w:color="auto"/>
            </w:tcBorders>
            <w:vAlign w:val="center"/>
          </w:tcPr>
          <w:p w14:paraId="3CD8483E" w14:textId="3F62A907" w:rsidR="006F07F2" w:rsidRPr="000348BC" w:rsidRDefault="00697FA4" w:rsidP="00CB426B">
            <w:pPr>
              <w:spacing w:before="60" w:after="60"/>
              <w:ind w:right="-1"/>
              <w:jc w:val="center"/>
              <w:rPr>
                <w:rFonts w:ascii="Times New Roman" w:hAnsi="Times New Roman" w:cs="Times New Roman"/>
                <w:lang w:val="lt-LT"/>
              </w:rPr>
            </w:pPr>
            <w:r>
              <w:rPr>
                <w:rFonts w:ascii="Times New Roman" w:hAnsi="Times New Roman" w:cs="Times New Roman"/>
                <w:lang w:val="lt-LT"/>
              </w:rPr>
              <w:t>250</w:t>
            </w:r>
            <w:r w:rsidR="00BE40DA">
              <w:rPr>
                <w:rFonts w:ascii="Times New Roman" w:hAnsi="Times New Roman" w:cs="Times New Roman"/>
                <w:lang w:val="lt-LT"/>
              </w:rPr>
              <w:t> 000,00</w:t>
            </w:r>
          </w:p>
        </w:tc>
        <w:tc>
          <w:tcPr>
            <w:tcW w:w="1561" w:type="dxa"/>
            <w:tcBorders>
              <w:top w:val="single" w:sz="4" w:space="0" w:color="auto"/>
              <w:left w:val="nil"/>
              <w:bottom w:val="single" w:sz="4" w:space="0" w:color="auto"/>
              <w:right w:val="single" w:sz="4" w:space="0" w:color="auto"/>
            </w:tcBorders>
            <w:vAlign w:val="center"/>
          </w:tcPr>
          <w:p w14:paraId="5058398E" w14:textId="332B6D65" w:rsidR="006F07F2" w:rsidRPr="000348BC" w:rsidRDefault="00BE40DA" w:rsidP="00CB426B">
            <w:pPr>
              <w:spacing w:before="60" w:after="60"/>
              <w:ind w:right="-1"/>
              <w:jc w:val="center"/>
              <w:rPr>
                <w:rFonts w:ascii="Times New Roman" w:hAnsi="Times New Roman" w:cs="Times New Roman"/>
                <w:lang w:val="lt-LT"/>
              </w:rPr>
            </w:pPr>
            <w:r>
              <w:rPr>
                <w:rFonts w:ascii="Times New Roman" w:hAnsi="Times New Roman" w:cs="Times New Roman"/>
                <w:lang w:val="lt-LT"/>
              </w:rPr>
              <w:t>1 </w:t>
            </w:r>
            <w:r w:rsidR="00697FA4">
              <w:rPr>
                <w:rFonts w:ascii="Times New Roman" w:hAnsi="Times New Roman" w:cs="Times New Roman"/>
                <w:lang w:val="lt-LT"/>
              </w:rPr>
              <w:t>0</w:t>
            </w:r>
            <w:r>
              <w:rPr>
                <w:rFonts w:ascii="Times New Roman" w:hAnsi="Times New Roman" w:cs="Times New Roman"/>
                <w:lang w:val="lt-LT"/>
              </w:rPr>
              <w:t>00 000,00</w:t>
            </w:r>
          </w:p>
        </w:tc>
        <w:tc>
          <w:tcPr>
            <w:tcW w:w="1134" w:type="dxa"/>
            <w:vAlign w:val="center"/>
          </w:tcPr>
          <w:p w14:paraId="63A4DDEA" w14:textId="43CC1B94" w:rsidR="006F07F2" w:rsidRPr="000348BC" w:rsidRDefault="00697FA4" w:rsidP="00CB426B">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r w:rsidR="00EF0CA9" w:rsidRPr="000348BC" w14:paraId="0768553F" w14:textId="77777777" w:rsidTr="00945829">
        <w:trPr>
          <w:trHeight w:val="397"/>
          <w:jc w:val="center"/>
        </w:trPr>
        <w:tc>
          <w:tcPr>
            <w:tcW w:w="10490" w:type="dxa"/>
            <w:gridSpan w:val="5"/>
            <w:shd w:val="clear" w:color="auto" w:fill="D9D9D9"/>
            <w:vAlign w:val="center"/>
          </w:tcPr>
          <w:p w14:paraId="6E1DC701" w14:textId="77777777" w:rsidR="00EF0CA9" w:rsidRPr="000348BC" w:rsidRDefault="00EF0CA9" w:rsidP="00C542B7">
            <w:pPr>
              <w:spacing w:before="60" w:after="60"/>
              <w:ind w:right="-1"/>
              <w:rPr>
                <w:rFonts w:ascii="Times New Roman" w:hAnsi="Times New Roman" w:cs="Times New Roman"/>
                <w:b/>
                <w:lang w:val="lt-LT"/>
              </w:rPr>
            </w:pPr>
            <w:r>
              <w:rPr>
                <w:rFonts w:ascii="Times New Roman" w:hAnsi="Times New Roman" w:cs="Times New Roman"/>
                <w:b/>
                <w:lang w:val="lt-LT" w:eastAsia="lt-LT"/>
              </w:rPr>
              <w:t>3</w:t>
            </w:r>
            <w:r w:rsidRPr="000348BC">
              <w:rPr>
                <w:rFonts w:ascii="Times New Roman" w:hAnsi="Times New Roman" w:cs="Times New Roman"/>
                <w:b/>
                <w:lang w:val="lt-LT" w:eastAsia="lt-LT"/>
              </w:rPr>
              <w:t xml:space="preserve">. </w:t>
            </w:r>
            <w:r w:rsidRPr="002D4AD3">
              <w:rPr>
                <w:rFonts w:ascii="Times New Roman" w:hAnsi="Times New Roman" w:cs="Times New Roman"/>
                <w:b/>
                <w:lang w:val="lt-LT" w:eastAsia="lt-LT"/>
              </w:rPr>
              <w:t>KONKRETUS TIKSLAS: Kovos su nusikalstamumu ir jo prevencijos užtikrinimo gebėjimų stiprinimas</w:t>
            </w:r>
          </w:p>
        </w:tc>
      </w:tr>
      <w:tr w:rsidR="00EF0CA9" w:rsidRPr="000348BC" w14:paraId="7EE749EB" w14:textId="77777777" w:rsidTr="00945829">
        <w:trPr>
          <w:trHeight w:val="348"/>
          <w:jc w:val="center"/>
        </w:trPr>
        <w:tc>
          <w:tcPr>
            <w:tcW w:w="10490" w:type="dxa"/>
            <w:gridSpan w:val="5"/>
            <w:vAlign w:val="center"/>
          </w:tcPr>
          <w:p w14:paraId="489B0A4F" w14:textId="77777777" w:rsidR="00EF0CA9" w:rsidRPr="000348BC" w:rsidRDefault="00EF0CA9" w:rsidP="00C542B7">
            <w:pPr>
              <w:spacing w:before="60" w:after="60"/>
              <w:ind w:left="29" w:right="-1" w:hanging="29"/>
              <w:rPr>
                <w:rFonts w:ascii="Times New Roman" w:hAnsi="Times New Roman" w:cs="Times New Roman"/>
                <w:lang w:val="lt-LT"/>
              </w:rPr>
            </w:pPr>
            <w:r>
              <w:rPr>
                <w:rFonts w:ascii="Times New Roman" w:hAnsi="Times New Roman" w:cs="Times New Roman"/>
                <w:b/>
                <w:bCs/>
                <w:lang w:val="lt-LT"/>
              </w:rPr>
              <w:t>3.3</w:t>
            </w:r>
            <w:r w:rsidRPr="000348BC">
              <w:rPr>
                <w:rFonts w:ascii="Times New Roman" w:hAnsi="Times New Roman" w:cs="Times New Roman"/>
                <w:b/>
                <w:bCs/>
                <w:lang w:val="lt-LT"/>
              </w:rPr>
              <w:t xml:space="preserve">. </w:t>
            </w:r>
            <w:r w:rsidRPr="002D4AD3">
              <w:rPr>
                <w:rFonts w:ascii="Times New Roman" w:hAnsi="Times New Roman" w:cs="Times New Roman"/>
                <w:b/>
                <w:bCs/>
                <w:lang w:val="lt-LT"/>
              </w:rPr>
              <w:t>VEIKSMAS: atitinkamų teisėsaugos, teisminių institucijų ir administracinių agentūrų darbuotojų ir ekspertų švietimas ir mokymas</w:t>
            </w:r>
          </w:p>
        </w:tc>
      </w:tr>
      <w:tr w:rsidR="00EF0CA9" w:rsidRPr="000348BC" w14:paraId="7607911B" w14:textId="77777777" w:rsidTr="00945829">
        <w:trPr>
          <w:trHeight w:val="348"/>
          <w:jc w:val="center"/>
        </w:trPr>
        <w:tc>
          <w:tcPr>
            <w:tcW w:w="4820" w:type="dxa"/>
            <w:vAlign w:val="center"/>
          </w:tcPr>
          <w:p w14:paraId="0A0BB8AE" w14:textId="77777777" w:rsidR="00EF0CA9" w:rsidRPr="000348BC" w:rsidRDefault="00EF0CA9" w:rsidP="00C542B7">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w:t>
            </w:r>
            <w:r>
              <w:rPr>
                <w:rFonts w:ascii="Times New Roman" w:hAnsi="Times New Roman" w:cs="Times New Roman"/>
                <w:i/>
                <w:iCs/>
                <w:lang w:val="lt-LT"/>
              </w:rPr>
              <w:t>6</w:t>
            </w:r>
            <w:r w:rsidRPr="000348BC">
              <w:rPr>
                <w:rFonts w:ascii="Times New Roman" w:hAnsi="Times New Roman" w:cs="Times New Roman"/>
                <w:i/>
                <w:iCs/>
                <w:lang w:val="lt-LT"/>
              </w:rPr>
              <w:t>/</w:t>
            </w:r>
            <w:r>
              <w:rPr>
                <w:rFonts w:ascii="Times New Roman" w:hAnsi="Times New Roman" w:cs="Times New Roman"/>
                <w:i/>
                <w:iCs/>
                <w:lang w:val="lt-LT"/>
              </w:rPr>
              <w:t>333</w:t>
            </w:r>
            <w:r w:rsidRPr="000348BC">
              <w:rPr>
                <w:rFonts w:ascii="Times New Roman" w:hAnsi="Times New Roman" w:cs="Times New Roman"/>
                <w:i/>
                <w:iCs/>
                <w:lang w:val="lt-LT"/>
              </w:rPr>
              <w:t xml:space="preserve"> „</w:t>
            </w:r>
            <w:r w:rsidRPr="00EF6381">
              <w:rPr>
                <w:rFonts w:ascii="Times New Roman" w:hAnsi="Times New Roman" w:cs="Times New Roman"/>
                <w:i/>
                <w:iCs/>
                <w:lang w:val="lt-LT"/>
              </w:rPr>
              <w:t>Policijos pareigūnų gebėjimų stiprinimas  užkardant prekybos žmonėmis nusikaltimus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7EB8ABDF" w14:textId="0587C806" w:rsidR="00EF0CA9" w:rsidRPr="000348BC" w:rsidRDefault="00935583" w:rsidP="00C542B7">
            <w:pPr>
              <w:spacing w:before="60" w:after="60"/>
              <w:ind w:right="-1" w:hanging="103"/>
              <w:jc w:val="center"/>
              <w:rPr>
                <w:rFonts w:ascii="Times New Roman" w:hAnsi="Times New Roman" w:cs="Times New Roman"/>
                <w:lang w:val="lt-LT"/>
              </w:rPr>
            </w:pPr>
            <w:r w:rsidRPr="00935583">
              <w:rPr>
                <w:rFonts w:ascii="Times New Roman" w:hAnsi="Times New Roman" w:cs="Times New Roman"/>
                <w:lang w:val="lt-LT"/>
              </w:rPr>
              <w:t>442</w:t>
            </w:r>
            <w:r>
              <w:rPr>
                <w:rFonts w:ascii="Times New Roman" w:hAnsi="Times New Roman" w:cs="Times New Roman"/>
                <w:lang w:val="lt-LT"/>
              </w:rPr>
              <w:t xml:space="preserve"> </w:t>
            </w:r>
            <w:r w:rsidRPr="00935583">
              <w:rPr>
                <w:rFonts w:ascii="Times New Roman" w:hAnsi="Times New Roman" w:cs="Times New Roman"/>
                <w:lang w:val="lt-LT"/>
              </w:rPr>
              <w:t>611,75</w:t>
            </w:r>
          </w:p>
        </w:tc>
        <w:tc>
          <w:tcPr>
            <w:tcW w:w="1416" w:type="dxa"/>
            <w:tcBorders>
              <w:top w:val="single" w:sz="4" w:space="0" w:color="auto"/>
              <w:left w:val="nil"/>
              <w:bottom w:val="single" w:sz="4" w:space="0" w:color="auto"/>
              <w:right w:val="single" w:sz="4" w:space="0" w:color="auto"/>
            </w:tcBorders>
            <w:vAlign w:val="center"/>
          </w:tcPr>
          <w:p w14:paraId="0DA680DA" w14:textId="29FA6E48" w:rsidR="00EF0CA9" w:rsidRPr="000348BC" w:rsidRDefault="00546532" w:rsidP="00C542B7">
            <w:pPr>
              <w:spacing w:before="60" w:after="60"/>
              <w:ind w:right="-1"/>
              <w:jc w:val="center"/>
              <w:rPr>
                <w:rFonts w:ascii="Times New Roman" w:hAnsi="Times New Roman" w:cs="Times New Roman"/>
                <w:lang w:val="lt-LT"/>
              </w:rPr>
            </w:pPr>
            <w:r w:rsidRPr="00546532">
              <w:rPr>
                <w:rFonts w:ascii="Times New Roman" w:hAnsi="Times New Roman" w:cs="Times New Roman"/>
                <w:lang w:val="lt-LT"/>
              </w:rPr>
              <w:t>147537,25</w:t>
            </w:r>
          </w:p>
        </w:tc>
        <w:tc>
          <w:tcPr>
            <w:tcW w:w="1561" w:type="dxa"/>
            <w:tcBorders>
              <w:top w:val="single" w:sz="4" w:space="0" w:color="auto"/>
              <w:left w:val="nil"/>
              <w:bottom w:val="single" w:sz="4" w:space="0" w:color="auto"/>
              <w:right w:val="single" w:sz="4" w:space="0" w:color="auto"/>
            </w:tcBorders>
            <w:vAlign w:val="center"/>
          </w:tcPr>
          <w:p w14:paraId="47A9E1F8" w14:textId="029387EA" w:rsidR="00EF0CA9" w:rsidRPr="000348BC" w:rsidRDefault="00546532" w:rsidP="00C542B7">
            <w:pPr>
              <w:spacing w:before="60" w:after="60"/>
              <w:ind w:right="-1"/>
              <w:jc w:val="center"/>
              <w:rPr>
                <w:rFonts w:ascii="Times New Roman" w:hAnsi="Times New Roman" w:cs="Times New Roman"/>
                <w:lang w:val="lt-LT"/>
              </w:rPr>
            </w:pPr>
            <w:r>
              <w:rPr>
                <w:rFonts w:ascii="Times New Roman" w:hAnsi="Times New Roman" w:cs="Times New Roman"/>
                <w:lang w:val="lt-LT"/>
              </w:rPr>
              <w:t>590 149,00</w:t>
            </w:r>
          </w:p>
        </w:tc>
        <w:tc>
          <w:tcPr>
            <w:tcW w:w="1134" w:type="dxa"/>
            <w:vAlign w:val="center"/>
          </w:tcPr>
          <w:p w14:paraId="5B4EB877" w14:textId="2A26B69E" w:rsidR="00EF0CA9" w:rsidRPr="000348BC" w:rsidRDefault="00546532" w:rsidP="00C542B7">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r w:rsidR="00EF0CA9" w:rsidRPr="000348BC" w14:paraId="69BF515A" w14:textId="77777777" w:rsidTr="00945829">
        <w:trPr>
          <w:trHeight w:val="397"/>
          <w:jc w:val="center"/>
        </w:trPr>
        <w:tc>
          <w:tcPr>
            <w:tcW w:w="10490" w:type="dxa"/>
            <w:gridSpan w:val="5"/>
            <w:shd w:val="clear" w:color="auto" w:fill="D9D9D9"/>
            <w:vAlign w:val="center"/>
          </w:tcPr>
          <w:p w14:paraId="1B56BDE2" w14:textId="77777777" w:rsidR="00EF0CA9" w:rsidRPr="000348BC" w:rsidRDefault="00EF0CA9" w:rsidP="00C542B7">
            <w:pPr>
              <w:spacing w:before="60" w:after="60"/>
              <w:ind w:right="-1"/>
              <w:rPr>
                <w:rFonts w:ascii="Times New Roman" w:hAnsi="Times New Roman" w:cs="Times New Roman"/>
                <w:b/>
                <w:lang w:val="lt-LT"/>
              </w:rPr>
            </w:pPr>
            <w:r>
              <w:rPr>
                <w:rFonts w:ascii="Times New Roman" w:hAnsi="Times New Roman" w:cs="Times New Roman"/>
                <w:b/>
                <w:lang w:val="lt-LT" w:eastAsia="lt-LT"/>
              </w:rPr>
              <w:t>3</w:t>
            </w:r>
            <w:r w:rsidRPr="000348BC">
              <w:rPr>
                <w:rFonts w:ascii="Times New Roman" w:hAnsi="Times New Roman" w:cs="Times New Roman"/>
                <w:b/>
                <w:lang w:val="lt-LT" w:eastAsia="lt-LT"/>
              </w:rPr>
              <w:t xml:space="preserve">. </w:t>
            </w:r>
            <w:r w:rsidRPr="002D4AD3">
              <w:rPr>
                <w:rFonts w:ascii="Times New Roman" w:hAnsi="Times New Roman" w:cs="Times New Roman"/>
                <w:b/>
                <w:lang w:val="lt-LT" w:eastAsia="lt-LT"/>
              </w:rPr>
              <w:t>KONKRETUS TIKSLAS: Kovos su nusikalstamumu ir jo prevencijos užtikrinimo gebėjimų stiprinimas</w:t>
            </w:r>
          </w:p>
        </w:tc>
      </w:tr>
      <w:tr w:rsidR="00EF0CA9" w:rsidRPr="000348BC" w14:paraId="17428DD7" w14:textId="77777777" w:rsidTr="00945829">
        <w:trPr>
          <w:trHeight w:val="348"/>
          <w:jc w:val="center"/>
        </w:trPr>
        <w:tc>
          <w:tcPr>
            <w:tcW w:w="10490" w:type="dxa"/>
            <w:gridSpan w:val="5"/>
            <w:vAlign w:val="center"/>
          </w:tcPr>
          <w:p w14:paraId="6BA0EA1F" w14:textId="31719C5B" w:rsidR="00EF0CA9" w:rsidRPr="000348BC" w:rsidRDefault="00EF0CA9" w:rsidP="00C542B7">
            <w:pPr>
              <w:spacing w:before="60" w:after="60"/>
              <w:ind w:left="29" w:right="-1" w:hanging="29"/>
              <w:rPr>
                <w:rFonts w:ascii="Times New Roman" w:hAnsi="Times New Roman" w:cs="Times New Roman"/>
                <w:lang w:val="lt-LT"/>
              </w:rPr>
            </w:pPr>
            <w:r>
              <w:rPr>
                <w:rFonts w:ascii="Times New Roman" w:hAnsi="Times New Roman" w:cs="Times New Roman"/>
                <w:b/>
                <w:bCs/>
                <w:lang w:val="lt-LT"/>
              </w:rPr>
              <w:t>3.</w:t>
            </w:r>
            <w:r w:rsidR="00945829">
              <w:rPr>
                <w:rFonts w:ascii="Times New Roman" w:hAnsi="Times New Roman" w:cs="Times New Roman"/>
                <w:b/>
                <w:bCs/>
                <w:lang w:val="lt-LT"/>
              </w:rPr>
              <w:t>4</w:t>
            </w:r>
            <w:r w:rsidRPr="000348BC">
              <w:rPr>
                <w:rFonts w:ascii="Times New Roman" w:hAnsi="Times New Roman" w:cs="Times New Roman"/>
                <w:b/>
                <w:bCs/>
                <w:lang w:val="lt-LT"/>
              </w:rPr>
              <w:t xml:space="preserve">. </w:t>
            </w:r>
            <w:r w:rsidR="00945829" w:rsidRPr="00945829">
              <w:rPr>
                <w:rFonts w:ascii="Times New Roman" w:hAnsi="Times New Roman" w:cs="Times New Roman"/>
                <w:b/>
                <w:bCs/>
                <w:lang w:val="lt-LT"/>
              </w:rPr>
              <w:t>VEIKSMAS: įranga, transporto priemonės, ryšių sistemos ir esminė su saugumu susijusi infrastruktūra</w:t>
            </w:r>
          </w:p>
        </w:tc>
      </w:tr>
      <w:tr w:rsidR="00EF0CA9" w:rsidRPr="000348BC" w14:paraId="48EC60B1" w14:textId="77777777" w:rsidTr="00945829">
        <w:trPr>
          <w:trHeight w:val="348"/>
          <w:jc w:val="center"/>
        </w:trPr>
        <w:tc>
          <w:tcPr>
            <w:tcW w:w="4820" w:type="dxa"/>
            <w:vAlign w:val="center"/>
          </w:tcPr>
          <w:p w14:paraId="6F483E34" w14:textId="37C6A633" w:rsidR="00EF0CA9" w:rsidRPr="000348BC" w:rsidRDefault="00EF0CA9" w:rsidP="00C542B7">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w:t>
            </w:r>
            <w:r>
              <w:rPr>
                <w:rFonts w:ascii="Times New Roman" w:hAnsi="Times New Roman" w:cs="Times New Roman"/>
                <w:i/>
                <w:iCs/>
                <w:lang w:val="lt-LT"/>
              </w:rPr>
              <w:t>6</w:t>
            </w:r>
            <w:r w:rsidRPr="000348BC">
              <w:rPr>
                <w:rFonts w:ascii="Times New Roman" w:hAnsi="Times New Roman" w:cs="Times New Roman"/>
                <w:i/>
                <w:iCs/>
                <w:lang w:val="lt-LT"/>
              </w:rPr>
              <w:t>/</w:t>
            </w:r>
            <w:r>
              <w:rPr>
                <w:rFonts w:ascii="Times New Roman" w:hAnsi="Times New Roman" w:cs="Times New Roman"/>
                <w:i/>
                <w:iCs/>
                <w:lang w:val="lt-LT"/>
              </w:rPr>
              <w:t>3</w:t>
            </w:r>
            <w:r w:rsidR="00FB0B3F">
              <w:rPr>
                <w:rFonts w:ascii="Times New Roman" w:hAnsi="Times New Roman" w:cs="Times New Roman"/>
                <w:i/>
                <w:iCs/>
                <w:lang w:val="lt-LT"/>
              </w:rPr>
              <w:t>42</w:t>
            </w:r>
            <w:r w:rsidRPr="000348BC">
              <w:rPr>
                <w:rFonts w:ascii="Times New Roman" w:hAnsi="Times New Roman" w:cs="Times New Roman"/>
                <w:i/>
                <w:iCs/>
                <w:lang w:val="lt-LT"/>
              </w:rPr>
              <w:t xml:space="preserve"> „</w:t>
            </w:r>
            <w:r w:rsidR="00FB0B3F" w:rsidRPr="00FB0B3F">
              <w:rPr>
                <w:rFonts w:ascii="Times New Roman" w:hAnsi="Times New Roman" w:cs="Times New Roman"/>
                <w:i/>
                <w:iCs/>
                <w:lang w:val="lt-LT"/>
              </w:rPr>
              <w:t>Gebėjimų atlikti kriminalistinius tyrimus didinimas, įsigyjant tyrimams skirtą įrangą,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1874D92" w14:textId="598EF94B" w:rsidR="00EF0CA9" w:rsidRPr="000348BC" w:rsidRDefault="00FB0B3F" w:rsidP="00C542B7">
            <w:pPr>
              <w:spacing w:before="60" w:after="60"/>
              <w:ind w:right="-1" w:hanging="103"/>
              <w:jc w:val="center"/>
              <w:rPr>
                <w:rFonts w:ascii="Times New Roman" w:hAnsi="Times New Roman" w:cs="Times New Roman"/>
                <w:lang w:val="lt-LT"/>
              </w:rPr>
            </w:pPr>
            <w:r>
              <w:rPr>
                <w:rFonts w:ascii="Times New Roman" w:hAnsi="Times New Roman" w:cs="Times New Roman"/>
                <w:lang w:val="lt-LT"/>
              </w:rPr>
              <w:t>151</w:t>
            </w:r>
            <w:r w:rsidR="00EF0CA9">
              <w:rPr>
                <w:rFonts w:ascii="Times New Roman" w:hAnsi="Times New Roman" w:cs="Times New Roman"/>
                <w:lang w:val="lt-LT"/>
              </w:rPr>
              <w:t> </w:t>
            </w:r>
            <w:r w:rsidR="000033A5">
              <w:rPr>
                <w:rFonts w:ascii="Times New Roman" w:hAnsi="Times New Roman" w:cs="Times New Roman"/>
                <w:lang w:val="lt-LT"/>
              </w:rPr>
              <w:t>5</w:t>
            </w:r>
            <w:r w:rsidR="00EF0CA9">
              <w:rPr>
                <w:rFonts w:ascii="Times New Roman" w:hAnsi="Times New Roman" w:cs="Times New Roman"/>
                <w:lang w:val="lt-LT"/>
              </w:rPr>
              <w:t>00,00</w:t>
            </w:r>
          </w:p>
        </w:tc>
        <w:tc>
          <w:tcPr>
            <w:tcW w:w="1416" w:type="dxa"/>
            <w:tcBorders>
              <w:top w:val="single" w:sz="4" w:space="0" w:color="auto"/>
              <w:left w:val="nil"/>
              <w:bottom w:val="single" w:sz="4" w:space="0" w:color="auto"/>
              <w:right w:val="single" w:sz="4" w:space="0" w:color="auto"/>
            </w:tcBorders>
            <w:vAlign w:val="center"/>
          </w:tcPr>
          <w:p w14:paraId="7EB7BD77" w14:textId="00122A2D" w:rsidR="00EF0CA9" w:rsidRPr="000348BC" w:rsidRDefault="000033A5" w:rsidP="00C542B7">
            <w:pPr>
              <w:spacing w:before="60" w:after="60"/>
              <w:ind w:right="-1"/>
              <w:jc w:val="center"/>
              <w:rPr>
                <w:rFonts w:ascii="Times New Roman" w:hAnsi="Times New Roman" w:cs="Times New Roman"/>
                <w:lang w:val="lt-LT"/>
              </w:rPr>
            </w:pPr>
            <w:r>
              <w:rPr>
                <w:rFonts w:ascii="Times New Roman" w:hAnsi="Times New Roman" w:cs="Times New Roman"/>
                <w:lang w:val="lt-LT"/>
              </w:rPr>
              <w:t>50</w:t>
            </w:r>
            <w:r w:rsidR="00EF0CA9">
              <w:rPr>
                <w:rFonts w:ascii="Times New Roman" w:hAnsi="Times New Roman" w:cs="Times New Roman"/>
                <w:lang w:val="lt-LT"/>
              </w:rPr>
              <w:t> </w:t>
            </w:r>
            <w:r>
              <w:rPr>
                <w:rFonts w:ascii="Times New Roman" w:hAnsi="Times New Roman" w:cs="Times New Roman"/>
                <w:lang w:val="lt-LT"/>
              </w:rPr>
              <w:t>5</w:t>
            </w:r>
            <w:r w:rsidR="00EF0CA9">
              <w:rPr>
                <w:rFonts w:ascii="Times New Roman" w:hAnsi="Times New Roman" w:cs="Times New Roman"/>
                <w:lang w:val="lt-LT"/>
              </w:rPr>
              <w:t>00,00</w:t>
            </w:r>
          </w:p>
        </w:tc>
        <w:tc>
          <w:tcPr>
            <w:tcW w:w="1561" w:type="dxa"/>
            <w:tcBorders>
              <w:top w:val="single" w:sz="4" w:space="0" w:color="auto"/>
              <w:left w:val="nil"/>
              <w:bottom w:val="single" w:sz="4" w:space="0" w:color="auto"/>
              <w:right w:val="single" w:sz="4" w:space="0" w:color="auto"/>
            </w:tcBorders>
            <w:vAlign w:val="center"/>
          </w:tcPr>
          <w:p w14:paraId="69EC7FDB" w14:textId="5912E049" w:rsidR="00EF0CA9" w:rsidRPr="000348BC" w:rsidRDefault="000033A5" w:rsidP="00C542B7">
            <w:pPr>
              <w:spacing w:before="60" w:after="60"/>
              <w:ind w:right="-1"/>
              <w:jc w:val="center"/>
              <w:rPr>
                <w:rFonts w:ascii="Times New Roman" w:hAnsi="Times New Roman" w:cs="Times New Roman"/>
                <w:lang w:val="lt-LT"/>
              </w:rPr>
            </w:pPr>
            <w:r>
              <w:rPr>
                <w:rFonts w:ascii="Times New Roman" w:hAnsi="Times New Roman" w:cs="Times New Roman"/>
                <w:lang w:val="lt-LT"/>
              </w:rPr>
              <w:t xml:space="preserve">202 </w:t>
            </w:r>
            <w:r w:rsidR="00EF0CA9">
              <w:rPr>
                <w:rFonts w:ascii="Times New Roman" w:hAnsi="Times New Roman" w:cs="Times New Roman"/>
                <w:lang w:val="lt-LT"/>
              </w:rPr>
              <w:t>000,00</w:t>
            </w:r>
          </w:p>
        </w:tc>
        <w:tc>
          <w:tcPr>
            <w:tcW w:w="1134" w:type="dxa"/>
            <w:vAlign w:val="center"/>
          </w:tcPr>
          <w:p w14:paraId="30F1D7B1" w14:textId="54DFB871" w:rsidR="00EF0CA9" w:rsidRPr="000348BC" w:rsidRDefault="00FB0B3F" w:rsidP="00C542B7">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bl>
    <w:p w14:paraId="2D8A54FC" w14:textId="220C0D0C" w:rsidR="00E27B92" w:rsidRDefault="00E27B92" w:rsidP="00E27B92">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00C53704" w:rsidRPr="00C53704">
        <w:rPr>
          <w:rFonts w:ascii="Times New Roman" w:hAnsi="Times New Roman" w:cs="Times New Roman"/>
          <w:lang w:val="lt-LT"/>
        </w:rPr>
        <w:t>Informatikos ir ryšių departament</w:t>
      </w:r>
      <w:r w:rsidR="00C53704">
        <w:rPr>
          <w:rFonts w:ascii="Times New Roman" w:hAnsi="Times New Roman" w:cs="Times New Roman"/>
          <w:lang w:val="lt-LT"/>
        </w:rPr>
        <w:t>as</w:t>
      </w:r>
      <w:r w:rsidR="00C53704" w:rsidRPr="00C53704">
        <w:rPr>
          <w:rFonts w:ascii="Times New Roman" w:hAnsi="Times New Roman" w:cs="Times New Roman"/>
          <w:lang w:val="lt-LT"/>
        </w:rPr>
        <w:t xml:space="preserve"> prie Lietuvos Respublikos vidaus reikalų ministerijos</w:t>
      </w:r>
      <w:r w:rsidR="006A536C" w:rsidRPr="006A536C">
        <w:rPr>
          <w:rFonts w:ascii="Times New Roman" w:hAnsi="Times New Roman" w:cs="Times New Roman"/>
          <w:lang w:val="lt-LT"/>
        </w:rPr>
        <w:t xml:space="preserve"> </w:t>
      </w:r>
      <w:r w:rsidRPr="00D846C6">
        <w:rPr>
          <w:rFonts w:ascii="Times New Roman" w:hAnsi="Times New Roman" w:cs="Times New Roman"/>
          <w:lang w:val="lt-LT"/>
        </w:rPr>
        <w:t xml:space="preserve">(toliau – </w:t>
      </w:r>
      <w:r w:rsidR="00C53704">
        <w:rPr>
          <w:rFonts w:ascii="Times New Roman" w:hAnsi="Times New Roman" w:cs="Times New Roman"/>
          <w:lang w:val="lt-LT"/>
        </w:rPr>
        <w:t>IRD</w:t>
      </w:r>
      <w:r w:rsidRPr="00D846C6">
        <w:rPr>
          <w:rFonts w:ascii="Times New Roman" w:hAnsi="Times New Roman" w:cs="Times New Roman"/>
          <w:lang w:val="lt-LT"/>
        </w:rPr>
        <w:t>)</w:t>
      </w:r>
    </w:p>
    <w:tbl>
      <w:tblPr>
        <w:tblStyle w:val="TableGrid"/>
        <w:tblpPr w:leftFromText="180" w:rightFromText="180" w:vertAnchor="text" w:horzAnchor="margin" w:tblpXSpec="center" w:tblpY="-22"/>
        <w:tblW w:w="10490" w:type="dxa"/>
        <w:jc w:val="center"/>
        <w:tblLayout w:type="fixed"/>
        <w:tblLook w:val="04A0" w:firstRow="1" w:lastRow="0" w:firstColumn="1" w:lastColumn="0" w:noHBand="0" w:noVBand="1"/>
      </w:tblPr>
      <w:tblGrid>
        <w:gridCol w:w="4820"/>
        <w:gridCol w:w="1559"/>
        <w:gridCol w:w="1416"/>
        <w:gridCol w:w="1561"/>
        <w:gridCol w:w="1134"/>
      </w:tblGrid>
      <w:tr w:rsidR="00BB565A" w:rsidRPr="000348BC" w14:paraId="6E43834D" w14:textId="77777777" w:rsidTr="00945829">
        <w:trPr>
          <w:trHeight w:val="444"/>
          <w:jc w:val="center"/>
        </w:trPr>
        <w:tc>
          <w:tcPr>
            <w:tcW w:w="4820" w:type="dxa"/>
            <w:vMerge w:val="restart"/>
            <w:vAlign w:val="center"/>
          </w:tcPr>
          <w:p w14:paraId="36359E41" w14:textId="77777777" w:rsidR="00BB565A" w:rsidRPr="000348BC" w:rsidRDefault="00BB565A" w:rsidP="00C542B7">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4204E271" w14:textId="77777777" w:rsidR="00BB565A" w:rsidRPr="000348BC" w:rsidRDefault="00BB565A" w:rsidP="00C542B7">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506FDB79" w14:textId="77777777" w:rsidR="00BB565A" w:rsidRPr="000348BC" w:rsidRDefault="00BB565A" w:rsidP="00C542B7">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BB565A" w:rsidRPr="000348BC" w14:paraId="7656D567" w14:textId="77777777" w:rsidTr="00945829">
        <w:trPr>
          <w:trHeight w:val="359"/>
          <w:jc w:val="center"/>
        </w:trPr>
        <w:tc>
          <w:tcPr>
            <w:tcW w:w="4820" w:type="dxa"/>
            <w:vMerge/>
            <w:tcBorders>
              <w:bottom w:val="single" w:sz="4" w:space="0" w:color="auto"/>
            </w:tcBorders>
          </w:tcPr>
          <w:p w14:paraId="2F1112B7" w14:textId="77777777" w:rsidR="00BB565A" w:rsidRPr="000348BC" w:rsidRDefault="00BB565A" w:rsidP="00C542B7">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D07C621" w14:textId="77777777" w:rsidR="00BB565A" w:rsidRPr="000348BC" w:rsidRDefault="00BB565A" w:rsidP="00C542B7">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6E48BD0C" w14:textId="77777777" w:rsidR="00BB565A" w:rsidRPr="000348BC" w:rsidRDefault="00BB565A" w:rsidP="00C542B7">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77896620" w14:textId="77777777" w:rsidR="00BB565A" w:rsidRPr="000348BC" w:rsidRDefault="00BB565A" w:rsidP="00C542B7">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D1FC1B3" w14:textId="77777777" w:rsidR="00BB565A" w:rsidRPr="000348BC" w:rsidRDefault="00BB565A" w:rsidP="00C542B7">
            <w:pPr>
              <w:spacing w:before="60" w:after="60"/>
              <w:ind w:left="-284" w:right="-1"/>
              <w:jc w:val="center"/>
              <w:rPr>
                <w:rFonts w:ascii="Times New Roman" w:hAnsi="Times New Roman" w:cs="Times New Roman"/>
                <w:lang w:val="lt-LT"/>
              </w:rPr>
            </w:pPr>
          </w:p>
        </w:tc>
      </w:tr>
      <w:tr w:rsidR="00BB565A" w:rsidRPr="000348BC" w14:paraId="63762130" w14:textId="77777777" w:rsidTr="00945829">
        <w:trPr>
          <w:jc w:val="center"/>
        </w:trPr>
        <w:tc>
          <w:tcPr>
            <w:tcW w:w="4820" w:type="dxa"/>
          </w:tcPr>
          <w:p w14:paraId="7C45C77A" w14:textId="77777777" w:rsidR="00BB565A" w:rsidRPr="000348BC" w:rsidRDefault="00BB565A" w:rsidP="00C542B7">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1C02854A" w14:textId="77777777" w:rsidR="00BB565A" w:rsidRPr="000348BC" w:rsidRDefault="00BB565A" w:rsidP="00C542B7">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27C02600" w14:textId="77777777" w:rsidR="00BB565A" w:rsidRPr="000348BC" w:rsidRDefault="00BB565A" w:rsidP="00C542B7">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117E97BC" w14:textId="77777777" w:rsidR="00BB565A" w:rsidRPr="000348BC" w:rsidRDefault="00BB565A" w:rsidP="00C542B7">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408FB095" w14:textId="77777777" w:rsidR="00BB565A" w:rsidRPr="000348BC" w:rsidRDefault="00BB565A" w:rsidP="00C542B7">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BB565A" w:rsidRPr="000348BC" w14:paraId="5B8DF5E4" w14:textId="77777777" w:rsidTr="00945829">
        <w:trPr>
          <w:trHeight w:val="397"/>
          <w:jc w:val="center"/>
        </w:trPr>
        <w:tc>
          <w:tcPr>
            <w:tcW w:w="10490" w:type="dxa"/>
            <w:gridSpan w:val="5"/>
            <w:shd w:val="clear" w:color="auto" w:fill="D9D9D9"/>
            <w:vAlign w:val="center"/>
          </w:tcPr>
          <w:p w14:paraId="45E41F34" w14:textId="77777777" w:rsidR="00BB565A" w:rsidRPr="000348BC" w:rsidRDefault="00BB565A" w:rsidP="00C542B7">
            <w:pPr>
              <w:spacing w:before="60" w:after="60"/>
              <w:ind w:right="-1"/>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Pr="00312967">
              <w:rPr>
                <w:rFonts w:ascii="Times New Roman" w:hAnsi="Times New Roman" w:cs="Times New Roman"/>
                <w:b/>
                <w:lang w:val="lt-LT" w:eastAsia="lt-LT"/>
              </w:rPr>
              <w:t>Geresnis keitimasis informacija</w:t>
            </w:r>
          </w:p>
        </w:tc>
      </w:tr>
      <w:tr w:rsidR="00BB565A" w:rsidRPr="000348BC" w14:paraId="71D5BB08" w14:textId="77777777" w:rsidTr="00945829">
        <w:trPr>
          <w:trHeight w:val="348"/>
          <w:jc w:val="center"/>
        </w:trPr>
        <w:tc>
          <w:tcPr>
            <w:tcW w:w="10490" w:type="dxa"/>
            <w:gridSpan w:val="5"/>
            <w:vAlign w:val="center"/>
          </w:tcPr>
          <w:p w14:paraId="701F0A29" w14:textId="77777777" w:rsidR="00BB565A" w:rsidRPr="000348BC" w:rsidRDefault="00BB565A" w:rsidP="00C542B7">
            <w:pPr>
              <w:spacing w:before="60" w:after="60"/>
              <w:ind w:left="29" w:right="-1" w:hanging="29"/>
              <w:rPr>
                <w:rFonts w:ascii="Times New Roman" w:hAnsi="Times New Roman" w:cs="Times New Roman"/>
                <w:lang w:val="lt-LT"/>
              </w:rPr>
            </w:pPr>
            <w:r w:rsidRPr="000348BC">
              <w:rPr>
                <w:rFonts w:ascii="Times New Roman" w:hAnsi="Times New Roman" w:cs="Times New Roman"/>
                <w:b/>
                <w:bCs/>
                <w:lang w:val="lt-LT"/>
              </w:rPr>
              <w:t>1.</w:t>
            </w:r>
            <w:r>
              <w:rPr>
                <w:rFonts w:ascii="Times New Roman" w:hAnsi="Times New Roman" w:cs="Times New Roman"/>
                <w:b/>
                <w:bCs/>
                <w:lang w:val="lt-LT"/>
              </w:rPr>
              <w:t>1</w:t>
            </w:r>
            <w:r w:rsidRPr="000348BC">
              <w:rPr>
                <w:rFonts w:ascii="Times New Roman" w:hAnsi="Times New Roman" w:cs="Times New Roman"/>
                <w:b/>
                <w:bCs/>
                <w:lang w:val="lt-LT"/>
              </w:rPr>
              <w:t xml:space="preserve">. VEIKSMAS: </w:t>
            </w:r>
            <w:r w:rsidRPr="00312967">
              <w:rPr>
                <w:rFonts w:ascii="Times New Roman" w:hAnsi="Times New Roman" w:cs="Times New Roman"/>
                <w:b/>
                <w:bCs/>
                <w:lang w:val="lt-LT"/>
              </w:rPr>
              <w:t>IT sistemos ir tinklai</w:t>
            </w:r>
          </w:p>
        </w:tc>
      </w:tr>
      <w:tr w:rsidR="00BB565A" w:rsidRPr="000348BC" w14:paraId="06D54E01" w14:textId="77777777" w:rsidTr="00945829">
        <w:trPr>
          <w:trHeight w:val="348"/>
          <w:jc w:val="center"/>
        </w:trPr>
        <w:tc>
          <w:tcPr>
            <w:tcW w:w="4820" w:type="dxa"/>
            <w:vAlign w:val="center"/>
          </w:tcPr>
          <w:p w14:paraId="2F7510BA" w14:textId="12C3FF57" w:rsidR="00BB565A" w:rsidRPr="000348BC" w:rsidRDefault="00BB565A" w:rsidP="00C542B7">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w:t>
            </w:r>
            <w:r>
              <w:rPr>
                <w:rFonts w:ascii="Times New Roman" w:hAnsi="Times New Roman" w:cs="Times New Roman"/>
                <w:i/>
                <w:iCs/>
                <w:lang w:val="lt-LT"/>
              </w:rPr>
              <w:t>6</w:t>
            </w:r>
            <w:r w:rsidRPr="000348BC">
              <w:rPr>
                <w:rFonts w:ascii="Times New Roman" w:hAnsi="Times New Roman" w:cs="Times New Roman"/>
                <w:i/>
                <w:iCs/>
                <w:lang w:val="lt-LT"/>
              </w:rPr>
              <w:t>/</w:t>
            </w:r>
            <w:r>
              <w:rPr>
                <w:rFonts w:ascii="Times New Roman" w:hAnsi="Times New Roman" w:cs="Times New Roman"/>
                <w:i/>
                <w:iCs/>
                <w:lang w:val="lt-LT"/>
              </w:rPr>
              <w:t>11</w:t>
            </w:r>
            <w:r w:rsidR="008A4A7E">
              <w:rPr>
                <w:rFonts w:ascii="Times New Roman" w:hAnsi="Times New Roman" w:cs="Times New Roman"/>
                <w:i/>
                <w:iCs/>
                <w:lang w:val="lt-LT"/>
              </w:rPr>
              <w:t>1</w:t>
            </w:r>
            <w:r>
              <w:rPr>
                <w:rFonts w:ascii="Times New Roman" w:hAnsi="Times New Roman" w:cs="Times New Roman"/>
                <w:i/>
                <w:iCs/>
                <w:lang w:val="lt-LT"/>
              </w:rPr>
              <w:t>3</w:t>
            </w:r>
            <w:r w:rsidRPr="000348BC">
              <w:rPr>
                <w:rFonts w:ascii="Times New Roman" w:hAnsi="Times New Roman" w:cs="Times New Roman"/>
                <w:i/>
                <w:iCs/>
                <w:lang w:val="lt-LT"/>
              </w:rPr>
              <w:t xml:space="preserve"> „</w:t>
            </w:r>
            <w:proofErr w:type="spellStart"/>
            <w:r w:rsidRPr="00BB565A">
              <w:rPr>
                <w:rFonts w:ascii="Times New Roman" w:hAnsi="Times New Roman" w:cs="Times New Roman"/>
                <w:i/>
                <w:iCs/>
                <w:lang w:val="lt-LT"/>
              </w:rPr>
              <w:t>Habitoskopinių</w:t>
            </w:r>
            <w:proofErr w:type="spellEnd"/>
            <w:r w:rsidRPr="00BB565A">
              <w:rPr>
                <w:rFonts w:ascii="Times New Roman" w:hAnsi="Times New Roman" w:cs="Times New Roman"/>
                <w:i/>
                <w:iCs/>
                <w:lang w:val="lt-LT"/>
              </w:rPr>
              <w:t xml:space="preserve"> duomenų registro informacinės sistemos pritaikymas </w:t>
            </w:r>
            <w:proofErr w:type="spellStart"/>
            <w:r w:rsidRPr="00BB565A">
              <w:rPr>
                <w:rFonts w:ascii="Times New Roman" w:hAnsi="Times New Roman" w:cs="Times New Roman"/>
                <w:i/>
                <w:iCs/>
                <w:lang w:val="lt-LT"/>
              </w:rPr>
              <w:t>Priumas</w:t>
            </w:r>
            <w:proofErr w:type="spellEnd"/>
            <w:r w:rsidRPr="00BB565A">
              <w:rPr>
                <w:rFonts w:ascii="Times New Roman" w:hAnsi="Times New Roman" w:cs="Times New Roman"/>
                <w:i/>
                <w:iCs/>
                <w:lang w:val="lt-LT"/>
              </w:rPr>
              <w:t xml:space="preserve"> II sistemai</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90F7BEC" w14:textId="035433FC" w:rsidR="00BB565A" w:rsidRPr="000348BC" w:rsidRDefault="00966F15" w:rsidP="00C542B7">
            <w:pPr>
              <w:spacing w:before="60" w:after="60"/>
              <w:ind w:right="-1" w:hanging="103"/>
              <w:jc w:val="center"/>
              <w:rPr>
                <w:rFonts w:ascii="Times New Roman" w:hAnsi="Times New Roman" w:cs="Times New Roman"/>
                <w:lang w:val="lt-LT"/>
              </w:rPr>
            </w:pPr>
            <w:r>
              <w:rPr>
                <w:rFonts w:ascii="Times New Roman" w:hAnsi="Times New Roman" w:cs="Times New Roman"/>
                <w:lang w:val="lt-LT"/>
              </w:rPr>
              <w:t>600</w:t>
            </w:r>
            <w:r w:rsidR="00BB565A">
              <w:rPr>
                <w:rFonts w:ascii="Times New Roman" w:hAnsi="Times New Roman" w:cs="Times New Roman"/>
                <w:lang w:val="lt-LT"/>
              </w:rPr>
              <w:t> 000,00</w:t>
            </w:r>
          </w:p>
        </w:tc>
        <w:tc>
          <w:tcPr>
            <w:tcW w:w="1416" w:type="dxa"/>
            <w:tcBorders>
              <w:top w:val="single" w:sz="4" w:space="0" w:color="auto"/>
              <w:left w:val="nil"/>
              <w:bottom w:val="single" w:sz="4" w:space="0" w:color="auto"/>
              <w:right w:val="single" w:sz="4" w:space="0" w:color="auto"/>
            </w:tcBorders>
            <w:vAlign w:val="center"/>
          </w:tcPr>
          <w:p w14:paraId="2211EA19" w14:textId="0F3648F7" w:rsidR="00BB565A" w:rsidRPr="000348BC" w:rsidRDefault="00966F15" w:rsidP="00C542B7">
            <w:pPr>
              <w:spacing w:before="60" w:after="60"/>
              <w:ind w:right="-1"/>
              <w:jc w:val="center"/>
              <w:rPr>
                <w:rFonts w:ascii="Times New Roman" w:hAnsi="Times New Roman" w:cs="Times New Roman"/>
                <w:lang w:val="lt-LT"/>
              </w:rPr>
            </w:pPr>
            <w:r>
              <w:rPr>
                <w:rFonts w:ascii="Times New Roman" w:hAnsi="Times New Roman" w:cs="Times New Roman"/>
                <w:lang w:val="lt-LT"/>
              </w:rPr>
              <w:t>200</w:t>
            </w:r>
            <w:r w:rsidR="00BB565A">
              <w:rPr>
                <w:rFonts w:ascii="Times New Roman" w:hAnsi="Times New Roman" w:cs="Times New Roman"/>
                <w:lang w:val="lt-LT"/>
              </w:rPr>
              <w:t> 000,00</w:t>
            </w:r>
          </w:p>
        </w:tc>
        <w:tc>
          <w:tcPr>
            <w:tcW w:w="1561" w:type="dxa"/>
            <w:tcBorders>
              <w:top w:val="single" w:sz="4" w:space="0" w:color="auto"/>
              <w:left w:val="nil"/>
              <w:bottom w:val="single" w:sz="4" w:space="0" w:color="auto"/>
              <w:right w:val="single" w:sz="4" w:space="0" w:color="auto"/>
            </w:tcBorders>
            <w:vAlign w:val="center"/>
          </w:tcPr>
          <w:p w14:paraId="244E80FF" w14:textId="0671FFB7" w:rsidR="00BB565A" w:rsidRPr="000348BC" w:rsidRDefault="00966F15" w:rsidP="00C542B7">
            <w:pPr>
              <w:spacing w:before="60" w:after="60"/>
              <w:ind w:right="-1"/>
              <w:jc w:val="center"/>
              <w:rPr>
                <w:rFonts w:ascii="Times New Roman" w:hAnsi="Times New Roman" w:cs="Times New Roman"/>
                <w:lang w:val="lt-LT"/>
              </w:rPr>
            </w:pPr>
            <w:r>
              <w:rPr>
                <w:rFonts w:ascii="Times New Roman" w:hAnsi="Times New Roman" w:cs="Times New Roman"/>
                <w:lang w:val="lt-LT"/>
              </w:rPr>
              <w:t>8</w:t>
            </w:r>
            <w:r w:rsidR="00BB565A">
              <w:rPr>
                <w:rFonts w:ascii="Times New Roman" w:hAnsi="Times New Roman" w:cs="Times New Roman"/>
                <w:lang w:val="lt-LT"/>
              </w:rPr>
              <w:t>00 000,00</w:t>
            </w:r>
          </w:p>
        </w:tc>
        <w:tc>
          <w:tcPr>
            <w:tcW w:w="1134" w:type="dxa"/>
            <w:vAlign w:val="center"/>
          </w:tcPr>
          <w:p w14:paraId="72B78E26" w14:textId="4B3C840D" w:rsidR="00BB565A" w:rsidRPr="000348BC" w:rsidRDefault="00BB565A" w:rsidP="00C542B7">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r w:rsidR="000424A6" w:rsidRPr="000348BC" w14:paraId="324ACDFB" w14:textId="77777777" w:rsidTr="00945829">
        <w:trPr>
          <w:trHeight w:val="348"/>
          <w:jc w:val="center"/>
        </w:trPr>
        <w:tc>
          <w:tcPr>
            <w:tcW w:w="10490" w:type="dxa"/>
            <w:gridSpan w:val="5"/>
            <w:vAlign w:val="center"/>
          </w:tcPr>
          <w:p w14:paraId="0D668D63" w14:textId="2BCC527F" w:rsidR="000424A6" w:rsidRPr="000348BC" w:rsidRDefault="00DB72E2" w:rsidP="00C542B7">
            <w:pPr>
              <w:spacing w:before="60" w:after="60"/>
              <w:ind w:left="29" w:right="-1" w:hanging="29"/>
              <w:rPr>
                <w:rFonts w:ascii="Times New Roman" w:hAnsi="Times New Roman" w:cs="Times New Roman"/>
                <w:lang w:val="lt-LT"/>
              </w:rPr>
            </w:pPr>
            <w:r>
              <w:rPr>
                <w:rFonts w:ascii="Times New Roman" w:hAnsi="Times New Roman" w:cs="Times New Roman"/>
                <w:b/>
                <w:bCs/>
                <w:lang w:val="lt-LT"/>
              </w:rPr>
              <w:t>1.3</w:t>
            </w:r>
            <w:r w:rsidR="000424A6" w:rsidRPr="000348BC">
              <w:rPr>
                <w:rFonts w:ascii="Times New Roman" w:hAnsi="Times New Roman" w:cs="Times New Roman"/>
                <w:b/>
                <w:bCs/>
                <w:lang w:val="lt-LT"/>
              </w:rPr>
              <w:t xml:space="preserve">. </w:t>
            </w:r>
            <w:r w:rsidRPr="00DB72E2">
              <w:rPr>
                <w:rFonts w:ascii="Times New Roman" w:hAnsi="Times New Roman" w:cs="Times New Roman"/>
                <w:b/>
                <w:bCs/>
                <w:lang w:val="lt-LT"/>
              </w:rPr>
              <w:t>VEIKSMAS: įranga, transporto priemonės, ryšių sistemos ir esminė su saugumu susijusi infrastruktūra</w:t>
            </w:r>
          </w:p>
        </w:tc>
      </w:tr>
      <w:tr w:rsidR="000424A6" w:rsidRPr="000348BC" w14:paraId="7198BD44" w14:textId="77777777" w:rsidTr="00945829">
        <w:trPr>
          <w:trHeight w:val="348"/>
          <w:jc w:val="center"/>
        </w:trPr>
        <w:tc>
          <w:tcPr>
            <w:tcW w:w="4820" w:type="dxa"/>
            <w:vAlign w:val="center"/>
          </w:tcPr>
          <w:p w14:paraId="7ACCE6CE" w14:textId="1304070A" w:rsidR="000424A6" w:rsidRPr="000348BC" w:rsidRDefault="000424A6" w:rsidP="00C542B7">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w:t>
            </w:r>
            <w:r>
              <w:rPr>
                <w:rFonts w:ascii="Times New Roman" w:hAnsi="Times New Roman" w:cs="Times New Roman"/>
                <w:i/>
                <w:iCs/>
                <w:lang w:val="lt-LT"/>
              </w:rPr>
              <w:t>6</w:t>
            </w:r>
            <w:r w:rsidRPr="000348BC">
              <w:rPr>
                <w:rFonts w:ascii="Times New Roman" w:hAnsi="Times New Roman" w:cs="Times New Roman"/>
                <w:i/>
                <w:iCs/>
                <w:lang w:val="lt-LT"/>
              </w:rPr>
              <w:t>/</w:t>
            </w:r>
            <w:r w:rsidR="001824C1">
              <w:rPr>
                <w:rFonts w:ascii="Times New Roman" w:hAnsi="Times New Roman" w:cs="Times New Roman"/>
                <w:i/>
                <w:iCs/>
                <w:lang w:val="lt-LT"/>
              </w:rPr>
              <w:t>132</w:t>
            </w:r>
            <w:r w:rsidRPr="000348BC">
              <w:rPr>
                <w:rFonts w:ascii="Times New Roman" w:hAnsi="Times New Roman" w:cs="Times New Roman"/>
                <w:i/>
                <w:iCs/>
                <w:lang w:val="lt-LT"/>
              </w:rPr>
              <w:t xml:space="preserve"> „</w:t>
            </w:r>
            <w:r w:rsidR="004A23A7" w:rsidRPr="004A23A7">
              <w:rPr>
                <w:rFonts w:ascii="Times New Roman" w:hAnsi="Times New Roman" w:cs="Times New Roman"/>
                <w:i/>
                <w:iCs/>
                <w:lang w:val="lt-LT"/>
              </w:rPr>
              <w:t>IT ir  telekomunikacijų  infrastruktūros, naudojamos KT1 tikslu, atnaujinimas,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21BF57C3" w14:textId="5B39D7EC" w:rsidR="000424A6" w:rsidRPr="000348BC" w:rsidRDefault="004A23A7" w:rsidP="00C542B7">
            <w:pPr>
              <w:spacing w:before="60" w:after="60"/>
              <w:ind w:right="-1" w:hanging="103"/>
              <w:jc w:val="center"/>
              <w:rPr>
                <w:rFonts w:ascii="Times New Roman" w:hAnsi="Times New Roman" w:cs="Times New Roman"/>
                <w:lang w:val="lt-LT"/>
              </w:rPr>
            </w:pPr>
            <w:r>
              <w:rPr>
                <w:rFonts w:ascii="Times New Roman" w:hAnsi="Times New Roman" w:cs="Times New Roman"/>
                <w:lang w:val="lt-LT"/>
              </w:rPr>
              <w:t>450</w:t>
            </w:r>
            <w:r w:rsidR="000424A6">
              <w:rPr>
                <w:rFonts w:ascii="Times New Roman" w:hAnsi="Times New Roman" w:cs="Times New Roman"/>
                <w:lang w:val="lt-LT"/>
              </w:rPr>
              <w:t> 000,00</w:t>
            </w:r>
          </w:p>
        </w:tc>
        <w:tc>
          <w:tcPr>
            <w:tcW w:w="1416" w:type="dxa"/>
            <w:tcBorders>
              <w:top w:val="single" w:sz="4" w:space="0" w:color="auto"/>
              <w:left w:val="nil"/>
              <w:bottom w:val="single" w:sz="4" w:space="0" w:color="auto"/>
              <w:right w:val="single" w:sz="4" w:space="0" w:color="auto"/>
            </w:tcBorders>
            <w:vAlign w:val="center"/>
          </w:tcPr>
          <w:p w14:paraId="44968F1C" w14:textId="6D9EB08B" w:rsidR="000424A6" w:rsidRPr="000348BC" w:rsidRDefault="004A23A7" w:rsidP="00C542B7">
            <w:pPr>
              <w:spacing w:before="60" w:after="60"/>
              <w:ind w:right="-1"/>
              <w:jc w:val="center"/>
              <w:rPr>
                <w:rFonts w:ascii="Times New Roman" w:hAnsi="Times New Roman" w:cs="Times New Roman"/>
                <w:lang w:val="lt-LT"/>
              </w:rPr>
            </w:pPr>
            <w:r>
              <w:rPr>
                <w:rFonts w:ascii="Times New Roman" w:hAnsi="Times New Roman" w:cs="Times New Roman"/>
                <w:lang w:val="lt-LT"/>
              </w:rPr>
              <w:t>150</w:t>
            </w:r>
            <w:r w:rsidR="000424A6">
              <w:rPr>
                <w:rFonts w:ascii="Times New Roman" w:hAnsi="Times New Roman" w:cs="Times New Roman"/>
                <w:lang w:val="lt-LT"/>
              </w:rPr>
              <w:t> 000,00</w:t>
            </w:r>
          </w:p>
        </w:tc>
        <w:tc>
          <w:tcPr>
            <w:tcW w:w="1561" w:type="dxa"/>
            <w:tcBorders>
              <w:top w:val="single" w:sz="4" w:space="0" w:color="auto"/>
              <w:left w:val="nil"/>
              <w:bottom w:val="single" w:sz="4" w:space="0" w:color="auto"/>
              <w:right w:val="single" w:sz="4" w:space="0" w:color="auto"/>
            </w:tcBorders>
            <w:vAlign w:val="center"/>
          </w:tcPr>
          <w:p w14:paraId="5EFCF2A5" w14:textId="4BF60DEE" w:rsidR="000424A6" w:rsidRPr="000348BC" w:rsidRDefault="004A23A7" w:rsidP="00C542B7">
            <w:pPr>
              <w:spacing w:before="60" w:after="60"/>
              <w:ind w:right="-1"/>
              <w:jc w:val="center"/>
              <w:rPr>
                <w:rFonts w:ascii="Times New Roman" w:hAnsi="Times New Roman" w:cs="Times New Roman"/>
                <w:lang w:val="lt-LT"/>
              </w:rPr>
            </w:pPr>
            <w:r>
              <w:rPr>
                <w:rFonts w:ascii="Times New Roman" w:hAnsi="Times New Roman" w:cs="Times New Roman"/>
                <w:lang w:val="lt-LT"/>
              </w:rPr>
              <w:t>600</w:t>
            </w:r>
            <w:r w:rsidR="000424A6">
              <w:rPr>
                <w:rFonts w:ascii="Times New Roman" w:hAnsi="Times New Roman" w:cs="Times New Roman"/>
                <w:lang w:val="lt-LT"/>
              </w:rPr>
              <w:t> 000,00</w:t>
            </w:r>
          </w:p>
        </w:tc>
        <w:tc>
          <w:tcPr>
            <w:tcW w:w="1134" w:type="dxa"/>
            <w:vAlign w:val="center"/>
          </w:tcPr>
          <w:p w14:paraId="28F59D1A" w14:textId="77777777" w:rsidR="000424A6" w:rsidRPr="000348BC" w:rsidRDefault="000424A6" w:rsidP="00C542B7">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bl>
    <w:p w14:paraId="7E8467A8" w14:textId="77777777" w:rsidR="00E27B92" w:rsidRPr="00D846C6" w:rsidRDefault="00E27B92" w:rsidP="00286AB7">
      <w:pPr>
        <w:shd w:val="clear" w:color="auto" w:fill="FFFFFF"/>
        <w:spacing w:line="276" w:lineRule="auto"/>
        <w:ind w:right="-1"/>
        <w:jc w:val="both"/>
        <w:rPr>
          <w:rFonts w:ascii="Times New Roman" w:hAnsi="Times New Roman" w:cs="Times New Roman"/>
          <w:lang w:val="lt-LT"/>
        </w:rPr>
      </w:pPr>
    </w:p>
    <w:p w14:paraId="539A0F51"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CB3270D" w14:textId="77777777" w:rsidR="00322BBB" w:rsidRPr="00D846C6" w:rsidRDefault="00322BBB" w:rsidP="00322BBB">
      <w:pPr>
        <w:shd w:val="clear" w:color="auto" w:fill="FFFFFF"/>
        <w:spacing w:line="276" w:lineRule="auto"/>
        <w:ind w:right="-144"/>
        <w:jc w:val="both"/>
        <w:rPr>
          <w:rFonts w:ascii="Times New Roman" w:hAnsi="Times New Roman" w:cs="Times New Roman"/>
          <w:sz w:val="20"/>
          <w:szCs w:val="20"/>
          <w:lang w:val="lt-LT"/>
        </w:rPr>
      </w:pPr>
    </w:p>
    <w:p w14:paraId="1A78AEEC" w14:textId="6057069C" w:rsidR="00CB3DC8" w:rsidRPr="00C27E5D" w:rsidRDefault="008A5419" w:rsidP="00612DC6">
      <w:pPr>
        <w:shd w:val="clear" w:color="auto" w:fill="FFFFFF"/>
        <w:spacing w:line="276" w:lineRule="auto"/>
        <w:ind w:right="-144"/>
        <w:jc w:val="both"/>
        <w:rPr>
          <w:rFonts w:ascii="Times New Roman" w:hAnsi="Times New Roman" w:cs="Times New Roman"/>
          <w:lang w:val="lt-LT"/>
        </w:rPr>
      </w:pPr>
      <w:proofErr w:type="spellStart"/>
      <w:r w:rsidRPr="00D846C6">
        <w:rPr>
          <w:rFonts w:ascii="Times New Roman" w:hAnsi="Times New Roman" w:cs="Times New Roman"/>
          <w:sz w:val="20"/>
          <w:szCs w:val="20"/>
          <w:lang w:val="lt-LT"/>
        </w:rPr>
        <w:t>M.Rauba</w:t>
      </w:r>
      <w:proofErr w:type="spellEnd"/>
      <w:r w:rsidR="00322BBB" w:rsidRPr="00D846C6">
        <w:rPr>
          <w:rFonts w:ascii="Times New Roman" w:hAnsi="Times New Roman" w:cs="Times New Roman"/>
          <w:sz w:val="20"/>
          <w:szCs w:val="20"/>
          <w:lang w:val="lt-LT"/>
        </w:rPr>
        <w:t xml:space="preserve">, tel.: </w:t>
      </w:r>
      <w:r w:rsidR="0067510E" w:rsidRPr="00D846C6">
        <w:rPr>
          <w:rFonts w:ascii="Times New Roman" w:hAnsi="Times New Roman" w:cs="Times New Roman"/>
          <w:sz w:val="20"/>
          <w:szCs w:val="20"/>
          <w:lang w:val="lt-LT"/>
        </w:rPr>
        <w:t>0</w:t>
      </w:r>
      <w:r w:rsidR="00322BBB" w:rsidRPr="00D846C6">
        <w:rPr>
          <w:rFonts w:ascii="Times New Roman" w:hAnsi="Times New Roman" w:cs="Times New Roman"/>
          <w:sz w:val="20"/>
          <w:szCs w:val="20"/>
          <w:lang w:val="lt-LT"/>
        </w:rPr>
        <w:t>6</w:t>
      </w:r>
      <w:r w:rsidR="00E05DF7" w:rsidRPr="00D846C6">
        <w:rPr>
          <w:rFonts w:ascii="Times New Roman" w:hAnsi="Times New Roman" w:cs="Times New Roman"/>
          <w:sz w:val="20"/>
          <w:szCs w:val="20"/>
          <w:lang w:val="lt-LT"/>
        </w:rPr>
        <w:t>53</w:t>
      </w:r>
      <w:r w:rsidR="009519EB" w:rsidRPr="00D846C6">
        <w:rPr>
          <w:rFonts w:ascii="Times New Roman" w:hAnsi="Times New Roman" w:cs="Times New Roman"/>
          <w:sz w:val="20"/>
          <w:szCs w:val="20"/>
          <w:lang w:val="lt-LT"/>
        </w:rPr>
        <w:t xml:space="preserve"> </w:t>
      </w:r>
      <w:r w:rsidR="003F469B" w:rsidRPr="00D846C6">
        <w:rPr>
          <w:rFonts w:ascii="Times New Roman" w:hAnsi="Times New Roman" w:cs="Times New Roman"/>
          <w:sz w:val="20"/>
          <w:szCs w:val="20"/>
          <w:lang w:val="lt-LT"/>
        </w:rPr>
        <w:t>06968</w:t>
      </w:r>
      <w:r w:rsidR="00322BBB" w:rsidRPr="00D846C6">
        <w:rPr>
          <w:rFonts w:ascii="Times New Roman" w:hAnsi="Times New Roman" w:cs="Times New Roman"/>
          <w:sz w:val="20"/>
          <w:szCs w:val="20"/>
          <w:lang w:val="lt-LT"/>
        </w:rPr>
        <w:t xml:space="preserve">, el. p.: </w:t>
      </w:r>
      <w:hyperlink r:id="rId18" w:history="1">
        <w:r w:rsidR="003F469B" w:rsidRPr="00D846C6">
          <w:rPr>
            <w:rStyle w:val="Hyperlink"/>
            <w:rFonts w:ascii="Times New Roman" w:hAnsi="Times New Roman" w:cs="Times New Roman"/>
            <w:sz w:val="20"/>
            <w:szCs w:val="20"/>
            <w:lang w:val="lt-LT"/>
          </w:rPr>
          <w:t>m.rauba@cpva.lt</w:t>
        </w:r>
      </w:hyperlink>
      <w:r w:rsidR="003F469B" w:rsidRPr="00D846C6">
        <w:rPr>
          <w:rFonts w:ascii="Times New Roman" w:hAnsi="Times New Roman" w:cs="Times New Roman"/>
          <w:sz w:val="20"/>
          <w:szCs w:val="20"/>
          <w:lang w:val="lt-LT"/>
        </w:rPr>
        <w:t xml:space="preserve">. </w:t>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17404D" w:rsidRPr="00D846C6">
        <w:rPr>
          <w:rFonts w:ascii="Times New Roman" w:hAnsi="Times New Roman" w:cs="Times New Roman"/>
          <w:sz w:val="20"/>
          <w:szCs w:val="20"/>
          <w:lang w:val="lt-LT"/>
        </w:rPr>
        <w:tab/>
      </w:r>
      <w:r w:rsidR="00612DC6"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322BBB" w:rsidRPr="00D846C6">
        <w:rPr>
          <w:rFonts w:ascii="Times New Roman" w:hAnsi="Times New Roman" w:cs="Times New Roman"/>
          <w:sz w:val="20"/>
          <w:szCs w:val="20"/>
          <w:lang w:val="lt-LT"/>
        </w:rPr>
        <w:t xml:space="preserve">Bylos Nr.: 12.2.2 </w:t>
      </w:r>
      <w:proofErr w:type="spellStart"/>
      <w:r w:rsidR="00322BBB" w:rsidRPr="00D846C6">
        <w:rPr>
          <w:rFonts w:ascii="Times New Roman" w:hAnsi="Times New Roman" w:cs="Times New Roman"/>
          <w:sz w:val="20"/>
          <w:szCs w:val="20"/>
          <w:lang w:val="lt-LT"/>
        </w:rPr>
        <w:t>Mr</w:t>
      </w:r>
      <w:proofErr w:type="spellEnd"/>
    </w:p>
    <w:sectPr w:rsidR="00CB3DC8" w:rsidRPr="00C27E5D" w:rsidSect="005D521E">
      <w:headerReference w:type="first" r:id="rId19"/>
      <w:footerReference w:type="first" r:id="rId20"/>
      <w:pgSz w:w="11906" w:h="16838"/>
      <w:pgMar w:top="426" w:right="567" w:bottom="70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B6151" w14:textId="77777777" w:rsidR="00CC3CE2" w:rsidRDefault="00CC3CE2" w:rsidP="0097536D">
      <w:r>
        <w:separator/>
      </w:r>
    </w:p>
  </w:endnote>
  <w:endnote w:type="continuationSeparator" w:id="0">
    <w:p w14:paraId="557E305D" w14:textId="77777777" w:rsidR="00CC3CE2" w:rsidRDefault="00CC3CE2" w:rsidP="0097536D">
      <w:r>
        <w:continuationSeparator/>
      </w:r>
    </w:p>
  </w:endnote>
  <w:endnote w:type="continuationNotice" w:id="1">
    <w:p w14:paraId="0B023538" w14:textId="77777777" w:rsidR="00CC3CE2" w:rsidRDefault="00CC3C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03B1018B" w:rsidR="00815ABC" w:rsidRDefault="00C733C5"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3894DAC8" wp14:editId="71F04791">
              <wp:simplePos x="0" y="0"/>
              <wp:positionH relativeFrom="column">
                <wp:posOffset>1219200</wp:posOffset>
              </wp:positionH>
              <wp:positionV relativeFrom="page">
                <wp:posOffset>9919335</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94DAC8" id="_x0000_t202" coordsize="21600,21600" o:spt="202" path="m,l,21600r21600,l21600,xe">
              <v:stroke joinstyle="miter"/>
              <v:path gradientshapeok="t" o:connecttype="rect"/>
            </v:shapetype>
            <v:shape id="Text Box 195150867" o:spid="_x0000_s1026" type="#_x0000_t202" style="position:absolute;margin-left:96pt;margin-top:781.05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" filled="f" stroked="f" strokeweight=".5pt">
              <v:textbo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560E40D4">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B32DE" w14:textId="77777777" w:rsidR="00CC3CE2" w:rsidRDefault="00CC3CE2" w:rsidP="0097536D">
      <w:r>
        <w:separator/>
      </w:r>
    </w:p>
  </w:footnote>
  <w:footnote w:type="continuationSeparator" w:id="0">
    <w:p w14:paraId="2A15F47F" w14:textId="77777777" w:rsidR="00CC3CE2" w:rsidRDefault="00CC3CE2" w:rsidP="0097536D">
      <w:r>
        <w:continuationSeparator/>
      </w:r>
    </w:p>
  </w:footnote>
  <w:footnote w:type="continuationNotice" w:id="1">
    <w:p w14:paraId="7A715D50" w14:textId="77777777" w:rsidR="00CC3CE2" w:rsidRDefault="00CC3C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2139072170"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EAE4D9E"/>
    <w:multiLevelType w:val="multilevel"/>
    <w:tmpl w:val="F8D478DA"/>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2" w15:restartNumberingAfterBreak="0">
    <w:nsid w:val="11E83092"/>
    <w:multiLevelType w:val="hybridMultilevel"/>
    <w:tmpl w:val="F48C30CC"/>
    <w:lvl w:ilvl="0" w:tplc="67E89880">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464422460">
    <w:abstractNumId w:val="14"/>
  </w:num>
  <w:num w:numId="14" w16cid:durableId="1451824892">
    <w:abstractNumId w:val="11"/>
  </w:num>
  <w:num w:numId="15" w16cid:durableId="18775036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33A5"/>
    <w:rsid w:val="00004CE4"/>
    <w:rsid w:val="00006141"/>
    <w:rsid w:val="00014003"/>
    <w:rsid w:val="0002265B"/>
    <w:rsid w:val="00024D7B"/>
    <w:rsid w:val="00034550"/>
    <w:rsid w:val="000424A6"/>
    <w:rsid w:val="00044D14"/>
    <w:rsid w:val="00045D06"/>
    <w:rsid w:val="0004612C"/>
    <w:rsid w:val="000500AF"/>
    <w:rsid w:val="00064008"/>
    <w:rsid w:val="000667AF"/>
    <w:rsid w:val="00074FB0"/>
    <w:rsid w:val="00076D9C"/>
    <w:rsid w:val="00077345"/>
    <w:rsid w:val="00077536"/>
    <w:rsid w:val="00081C6E"/>
    <w:rsid w:val="00081E1B"/>
    <w:rsid w:val="0008219C"/>
    <w:rsid w:val="00082578"/>
    <w:rsid w:val="0009263E"/>
    <w:rsid w:val="00094C0A"/>
    <w:rsid w:val="000966DA"/>
    <w:rsid w:val="000A354D"/>
    <w:rsid w:val="000A56C4"/>
    <w:rsid w:val="000A6259"/>
    <w:rsid w:val="000A7BDF"/>
    <w:rsid w:val="000B37B6"/>
    <w:rsid w:val="000B6E00"/>
    <w:rsid w:val="000B6FB6"/>
    <w:rsid w:val="000C09F2"/>
    <w:rsid w:val="000C757B"/>
    <w:rsid w:val="000C7816"/>
    <w:rsid w:val="000E0BFC"/>
    <w:rsid w:val="000E3F90"/>
    <w:rsid w:val="000E40D1"/>
    <w:rsid w:val="000E4279"/>
    <w:rsid w:val="000E4E1E"/>
    <w:rsid w:val="000E6001"/>
    <w:rsid w:val="000F4A02"/>
    <w:rsid w:val="000F5B1D"/>
    <w:rsid w:val="001036CE"/>
    <w:rsid w:val="001037DA"/>
    <w:rsid w:val="001059CB"/>
    <w:rsid w:val="00114961"/>
    <w:rsid w:val="001204D1"/>
    <w:rsid w:val="001234C4"/>
    <w:rsid w:val="001407F5"/>
    <w:rsid w:val="0014296C"/>
    <w:rsid w:val="001433A1"/>
    <w:rsid w:val="00147243"/>
    <w:rsid w:val="001703A1"/>
    <w:rsid w:val="0017404D"/>
    <w:rsid w:val="00175249"/>
    <w:rsid w:val="001824C1"/>
    <w:rsid w:val="001862B7"/>
    <w:rsid w:val="00192811"/>
    <w:rsid w:val="00192CA7"/>
    <w:rsid w:val="001A0FF3"/>
    <w:rsid w:val="001A3DF8"/>
    <w:rsid w:val="001B177A"/>
    <w:rsid w:val="001B1B79"/>
    <w:rsid w:val="001B3A06"/>
    <w:rsid w:val="001B6C8C"/>
    <w:rsid w:val="001B6DD6"/>
    <w:rsid w:val="001B7CF6"/>
    <w:rsid w:val="001C1AFF"/>
    <w:rsid w:val="001C2370"/>
    <w:rsid w:val="001C5797"/>
    <w:rsid w:val="001C7A6C"/>
    <w:rsid w:val="001D160F"/>
    <w:rsid w:val="001D6B52"/>
    <w:rsid w:val="001D765A"/>
    <w:rsid w:val="001E18E2"/>
    <w:rsid w:val="002008D6"/>
    <w:rsid w:val="00214F4B"/>
    <w:rsid w:val="0021680A"/>
    <w:rsid w:val="002212FF"/>
    <w:rsid w:val="0022219B"/>
    <w:rsid w:val="002262B2"/>
    <w:rsid w:val="0023264D"/>
    <w:rsid w:val="002336DE"/>
    <w:rsid w:val="002353B9"/>
    <w:rsid w:val="00235FBA"/>
    <w:rsid w:val="00252250"/>
    <w:rsid w:val="002619F5"/>
    <w:rsid w:val="00263C76"/>
    <w:rsid w:val="002670B0"/>
    <w:rsid w:val="00276232"/>
    <w:rsid w:val="00276829"/>
    <w:rsid w:val="00277BA8"/>
    <w:rsid w:val="00283C98"/>
    <w:rsid w:val="00286AB7"/>
    <w:rsid w:val="00291350"/>
    <w:rsid w:val="00291BC3"/>
    <w:rsid w:val="002959E4"/>
    <w:rsid w:val="002970E8"/>
    <w:rsid w:val="002A4A0B"/>
    <w:rsid w:val="002B0922"/>
    <w:rsid w:val="002B4709"/>
    <w:rsid w:val="002C1AAA"/>
    <w:rsid w:val="002C2151"/>
    <w:rsid w:val="002C3124"/>
    <w:rsid w:val="002C4878"/>
    <w:rsid w:val="002C49B9"/>
    <w:rsid w:val="002C5B85"/>
    <w:rsid w:val="002D4AD3"/>
    <w:rsid w:val="002D732A"/>
    <w:rsid w:val="002E2A96"/>
    <w:rsid w:val="002F2C94"/>
    <w:rsid w:val="002F4196"/>
    <w:rsid w:val="002F7895"/>
    <w:rsid w:val="0030629B"/>
    <w:rsid w:val="00312967"/>
    <w:rsid w:val="00312A64"/>
    <w:rsid w:val="003229E6"/>
    <w:rsid w:val="00322BBB"/>
    <w:rsid w:val="003279E3"/>
    <w:rsid w:val="00334A32"/>
    <w:rsid w:val="00353263"/>
    <w:rsid w:val="003538E1"/>
    <w:rsid w:val="003556DC"/>
    <w:rsid w:val="00357133"/>
    <w:rsid w:val="0037008A"/>
    <w:rsid w:val="00373391"/>
    <w:rsid w:val="00380D1B"/>
    <w:rsid w:val="0038708F"/>
    <w:rsid w:val="00390B02"/>
    <w:rsid w:val="003946D4"/>
    <w:rsid w:val="0039477B"/>
    <w:rsid w:val="003A3AB9"/>
    <w:rsid w:val="003B0113"/>
    <w:rsid w:val="003B0C45"/>
    <w:rsid w:val="003B1034"/>
    <w:rsid w:val="003B3AF4"/>
    <w:rsid w:val="003C374A"/>
    <w:rsid w:val="003D0963"/>
    <w:rsid w:val="003D415D"/>
    <w:rsid w:val="003D6BB4"/>
    <w:rsid w:val="003E6BDB"/>
    <w:rsid w:val="003F0E16"/>
    <w:rsid w:val="003F4557"/>
    <w:rsid w:val="003F469B"/>
    <w:rsid w:val="003F74CD"/>
    <w:rsid w:val="004130DB"/>
    <w:rsid w:val="00417272"/>
    <w:rsid w:val="00417751"/>
    <w:rsid w:val="00417E4E"/>
    <w:rsid w:val="0042679E"/>
    <w:rsid w:val="0043362E"/>
    <w:rsid w:val="00435998"/>
    <w:rsid w:val="00437DF0"/>
    <w:rsid w:val="0044368C"/>
    <w:rsid w:val="00446E36"/>
    <w:rsid w:val="00447E80"/>
    <w:rsid w:val="004502D6"/>
    <w:rsid w:val="00454A42"/>
    <w:rsid w:val="004625C0"/>
    <w:rsid w:val="0046303D"/>
    <w:rsid w:val="004637CC"/>
    <w:rsid w:val="00464617"/>
    <w:rsid w:val="00464704"/>
    <w:rsid w:val="00467C42"/>
    <w:rsid w:val="00471AF3"/>
    <w:rsid w:val="00474A7B"/>
    <w:rsid w:val="004779F3"/>
    <w:rsid w:val="00487598"/>
    <w:rsid w:val="00495EEB"/>
    <w:rsid w:val="004971AE"/>
    <w:rsid w:val="004A20D1"/>
    <w:rsid w:val="004A23A7"/>
    <w:rsid w:val="004B087E"/>
    <w:rsid w:val="004B1223"/>
    <w:rsid w:val="004B4C32"/>
    <w:rsid w:val="004B4E52"/>
    <w:rsid w:val="004C285E"/>
    <w:rsid w:val="004C549F"/>
    <w:rsid w:val="004C6010"/>
    <w:rsid w:val="004D557D"/>
    <w:rsid w:val="004D6D18"/>
    <w:rsid w:val="004E6AA7"/>
    <w:rsid w:val="0050333B"/>
    <w:rsid w:val="00507C5B"/>
    <w:rsid w:val="00513C97"/>
    <w:rsid w:val="00515C2C"/>
    <w:rsid w:val="00517196"/>
    <w:rsid w:val="00520C74"/>
    <w:rsid w:val="00520CFD"/>
    <w:rsid w:val="00522D75"/>
    <w:rsid w:val="00533294"/>
    <w:rsid w:val="00540D93"/>
    <w:rsid w:val="00541CC0"/>
    <w:rsid w:val="0054474C"/>
    <w:rsid w:val="00544B8A"/>
    <w:rsid w:val="00546532"/>
    <w:rsid w:val="00546540"/>
    <w:rsid w:val="00551835"/>
    <w:rsid w:val="00551E85"/>
    <w:rsid w:val="0055368B"/>
    <w:rsid w:val="0055707D"/>
    <w:rsid w:val="00557F16"/>
    <w:rsid w:val="0056195E"/>
    <w:rsid w:val="005629DF"/>
    <w:rsid w:val="00571DAA"/>
    <w:rsid w:val="00577611"/>
    <w:rsid w:val="005804CD"/>
    <w:rsid w:val="00581CB6"/>
    <w:rsid w:val="005834BD"/>
    <w:rsid w:val="00585444"/>
    <w:rsid w:val="0059257E"/>
    <w:rsid w:val="00593EFB"/>
    <w:rsid w:val="00597CB8"/>
    <w:rsid w:val="005A0398"/>
    <w:rsid w:val="005A3BEB"/>
    <w:rsid w:val="005A73BA"/>
    <w:rsid w:val="005B4A5E"/>
    <w:rsid w:val="005B60A0"/>
    <w:rsid w:val="005B6862"/>
    <w:rsid w:val="005C04E4"/>
    <w:rsid w:val="005C1340"/>
    <w:rsid w:val="005C300B"/>
    <w:rsid w:val="005C375B"/>
    <w:rsid w:val="005C5349"/>
    <w:rsid w:val="005C6691"/>
    <w:rsid w:val="005C6823"/>
    <w:rsid w:val="005D2A84"/>
    <w:rsid w:val="005D2C94"/>
    <w:rsid w:val="005D521E"/>
    <w:rsid w:val="005D68E4"/>
    <w:rsid w:val="005E1300"/>
    <w:rsid w:val="005E353F"/>
    <w:rsid w:val="005F376D"/>
    <w:rsid w:val="00612DC6"/>
    <w:rsid w:val="006157A7"/>
    <w:rsid w:val="0062586A"/>
    <w:rsid w:val="00625DFC"/>
    <w:rsid w:val="00627E52"/>
    <w:rsid w:val="006302AD"/>
    <w:rsid w:val="00631905"/>
    <w:rsid w:val="0063557D"/>
    <w:rsid w:val="00635B77"/>
    <w:rsid w:val="00642A09"/>
    <w:rsid w:val="0064309B"/>
    <w:rsid w:val="0065550C"/>
    <w:rsid w:val="00655E7C"/>
    <w:rsid w:val="00662D12"/>
    <w:rsid w:val="00665338"/>
    <w:rsid w:val="006736A8"/>
    <w:rsid w:val="0067510E"/>
    <w:rsid w:val="00683AF2"/>
    <w:rsid w:val="00693F99"/>
    <w:rsid w:val="006979CC"/>
    <w:rsid w:val="00697FA4"/>
    <w:rsid w:val="006A39B2"/>
    <w:rsid w:val="006A43F6"/>
    <w:rsid w:val="006A536C"/>
    <w:rsid w:val="006A7D24"/>
    <w:rsid w:val="006D53E5"/>
    <w:rsid w:val="006D6FB6"/>
    <w:rsid w:val="006E0A27"/>
    <w:rsid w:val="006E0B47"/>
    <w:rsid w:val="006E1D02"/>
    <w:rsid w:val="006E2EA4"/>
    <w:rsid w:val="006E6D13"/>
    <w:rsid w:val="006F07F2"/>
    <w:rsid w:val="00700322"/>
    <w:rsid w:val="007024E0"/>
    <w:rsid w:val="00703550"/>
    <w:rsid w:val="00706E05"/>
    <w:rsid w:val="0070743A"/>
    <w:rsid w:val="00711161"/>
    <w:rsid w:val="00716A3C"/>
    <w:rsid w:val="00721D76"/>
    <w:rsid w:val="0072667C"/>
    <w:rsid w:val="00735782"/>
    <w:rsid w:val="0073679F"/>
    <w:rsid w:val="007453EF"/>
    <w:rsid w:val="00745EC6"/>
    <w:rsid w:val="007616AA"/>
    <w:rsid w:val="0077257B"/>
    <w:rsid w:val="00774584"/>
    <w:rsid w:val="007775F4"/>
    <w:rsid w:val="00777D2A"/>
    <w:rsid w:val="00777D8A"/>
    <w:rsid w:val="00781EE5"/>
    <w:rsid w:val="00782723"/>
    <w:rsid w:val="0078543A"/>
    <w:rsid w:val="00792F79"/>
    <w:rsid w:val="00794146"/>
    <w:rsid w:val="00794552"/>
    <w:rsid w:val="00794AE7"/>
    <w:rsid w:val="00794FAC"/>
    <w:rsid w:val="007A7FE1"/>
    <w:rsid w:val="007B1DBF"/>
    <w:rsid w:val="007B3D79"/>
    <w:rsid w:val="007C12D2"/>
    <w:rsid w:val="007C46A8"/>
    <w:rsid w:val="007C5FC7"/>
    <w:rsid w:val="007F2766"/>
    <w:rsid w:val="007F3ED0"/>
    <w:rsid w:val="00802B8C"/>
    <w:rsid w:val="00804035"/>
    <w:rsid w:val="0081303F"/>
    <w:rsid w:val="00815ABC"/>
    <w:rsid w:val="00816272"/>
    <w:rsid w:val="00821157"/>
    <w:rsid w:val="00824C37"/>
    <w:rsid w:val="008255A8"/>
    <w:rsid w:val="00827701"/>
    <w:rsid w:val="00837049"/>
    <w:rsid w:val="00841FEF"/>
    <w:rsid w:val="00844C39"/>
    <w:rsid w:val="00845F21"/>
    <w:rsid w:val="00850E46"/>
    <w:rsid w:val="008606E1"/>
    <w:rsid w:val="00867058"/>
    <w:rsid w:val="00870142"/>
    <w:rsid w:val="008764DA"/>
    <w:rsid w:val="00880889"/>
    <w:rsid w:val="00885C30"/>
    <w:rsid w:val="0089554B"/>
    <w:rsid w:val="00896874"/>
    <w:rsid w:val="00897779"/>
    <w:rsid w:val="008A42DD"/>
    <w:rsid w:val="008A4A7E"/>
    <w:rsid w:val="008A5419"/>
    <w:rsid w:val="008A681F"/>
    <w:rsid w:val="008C102B"/>
    <w:rsid w:val="008C2712"/>
    <w:rsid w:val="008C3686"/>
    <w:rsid w:val="008C3A1A"/>
    <w:rsid w:val="008D1C86"/>
    <w:rsid w:val="008D6017"/>
    <w:rsid w:val="008E22D8"/>
    <w:rsid w:val="008E5D85"/>
    <w:rsid w:val="00924559"/>
    <w:rsid w:val="0092539F"/>
    <w:rsid w:val="00930570"/>
    <w:rsid w:val="00930961"/>
    <w:rsid w:val="00930BE9"/>
    <w:rsid w:val="0093182B"/>
    <w:rsid w:val="00935583"/>
    <w:rsid w:val="009379FB"/>
    <w:rsid w:val="00940878"/>
    <w:rsid w:val="00940C8D"/>
    <w:rsid w:val="009410E6"/>
    <w:rsid w:val="0094276D"/>
    <w:rsid w:val="00945829"/>
    <w:rsid w:val="009459AB"/>
    <w:rsid w:val="009519EB"/>
    <w:rsid w:val="00963B81"/>
    <w:rsid w:val="00964C83"/>
    <w:rsid w:val="00966F15"/>
    <w:rsid w:val="00973142"/>
    <w:rsid w:val="00974249"/>
    <w:rsid w:val="0097536D"/>
    <w:rsid w:val="0098346E"/>
    <w:rsid w:val="00996973"/>
    <w:rsid w:val="009A0F8B"/>
    <w:rsid w:val="009A789B"/>
    <w:rsid w:val="009B777C"/>
    <w:rsid w:val="009B7D6E"/>
    <w:rsid w:val="009C3307"/>
    <w:rsid w:val="009C37A5"/>
    <w:rsid w:val="009C54B3"/>
    <w:rsid w:val="009E6A12"/>
    <w:rsid w:val="009F535B"/>
    <w:rsid w:val="00A04008"/>
    <w:rsid w:val="00A057DA"/>
    <w:rsid w:val="00A178A5"/>
    <w:rsid w:val="00A317C0"/>
    <w:rsid w:val="00A63706"/>
    <w:rsid w:val="00A64D73"/>
    <w:rsid w:val="00A81AE8"/>
    <w:rsid w:val="00A83B3D"/>
    <w:rsid w:val="00A920AC"/>
    <w:rsid w:val="00A947E7"/>
    <w:rsid w:val="00A95F52"/>
    <w:rsid w:val="00AA44D5"/>
    <w:rsid w:val="00AA5780"/>
    <w:rsid w:val="00AB3846"/>
    <w:rsid w:val="00AB4A52"/>
    <w:rsid w:val="00AB6325"/>
    <w:rsid w:val="00AC201B"/>
    <w:rsid w:val="00AC245A"/>
    <w:rsid w:val="00AC420E"/>
    <w:rsid w:val="00AC4BE6"/>
    <w:rsid w:val="00AC4D5E"/>
    <w:rsid w:val="00AD0927"/>
    <w:rsid w:val="00AD1921"/>
    <w:rsid w:val="00AD4371"/>
    <w:rsid w:val="00AE3753"/>
    <w:rsid w:val="00AE74B9"/>
    <w:rsid w:val="00AE76C8"/>
    <w:rsid w:val="00AF1E59"/>
    <w:rsid w:val="00AF3927"/>
    <w:rsid w:val="00AF6C09"/>
    <w:rsid w:val="00B01E8C"/>
    <w:rsid w:val="00B04568"/>
    <w:rsid w:val="00B0528A"/>
    <w:rsid w:val="00B05EB9"/>
    <w:rsid w:val="00B301BE"/>
    <w:rsid w:val="00B31EEC"/>
    <w:rsid w:val="00B35011"/>
    <w:rsid w:val="00B3768B"/>
    <w:rsid w:val="00B3783F"/>
    <w:rsid w:val="00B50DAD"/>
    <w:rsid w:val="00B55E12"/>
    <w:rsid w:val="00B61F5C"/>
    <w:rsid w:val="00B760DF"/>
    <w:rsid w:val="00B80487"/>
    <w:rsid w:val="00B81A12"/>
    <w:rsid w:val="00B87557"/>
    <w:rsid w:val="00B915C1"/>
    <w:rsid w:val="00B917D3"/>
    <w:rsid w:val="00BA54A1"/>
    <w:rsid w:val="00BA70C8"/>
    <w:rsid w:val="00BB1D07"/>
    <w:rsid w:val="00BB37CB"/>
    <w:rsid w:val="00BB565A"/>
    <w:rsid w:val="00BB6D10"/>
    <w:rsid w:val="00BC148F"/>
    <w:rsid w:val="00BC36BB"/>
    <w:rsid w:val="00BD0828"/>
    <w:rsid w:val="00BD4F72"/>
    <w:rsid w:val="00BD6433"/>
    <w:rsid w:val="00BE1796"/>
    <w:rsid w:val="00BE209C"/>
    <w:rsid w:val="00BE40DA"/>
    <w:rsid w:val="00BF6276"/>
    <w:rsid w:val="00C0557B"/>
    <w:rsid w:val="00C061CB"/>
    <w:rsid w:val="00C14E6A"/>
    <w:rsid w:val="00C16C28"/>
    <w:rsid w:val="00C16C33"/>
    <w:rsid w:val="00C17D5E"/>
    <w:rsid w:val="00C2011D"/>
    <w:rsid w:val="00C245A0"/>
    <w:rsid w:val="00C27E5D"/>
    <w:rsid w:val="00C364A0"/>
    <w:rsid w:val="00C50C9A"/>
    <w:rsid w:val="00C53704"/>
    <w:rsid w:val="00C733C5"/>
    <w:rsid w:val="00C74874"/>
    <w:rsid w:val="00C74DCB"/>
    <w:rsid w:val="00C770ED"/>
    <w:rsid w:val="00C8136B"/>
    <w:rsid w:val="00C81778"/>
    <w:rsid w:val="00C830FD"/>
    <w:rsid w:val="00C834DA"/>
    <w:rsid w:val="00C83D93"/>
    <w:rsid w:val="00C84678"/>
    <w:rsid w:val="00C847DA"/>
    <w:rsid w:val="00C90FA7"/>
    <w:rsid w:val="00CA0E61"/>
    <w:rsid w:val="00CB3DC8"/>
    <w:rsid w:val="00CB66F1"/>
    <w:rsid w:val="00CC1CEB"/>
    <w:rsid w:val="00CC3CE2"/>
    <w:rsid w:val="00CC51F2"/>
    <w:rsid w:val="00CC7C92"/>
    <w:rsid w:val="00CE2A2D"/>
    <w:rsid w:val="00CE4813"/>
    <w:rsid w:val="00CF2480"/>
    <w:rsid w:val="00D00EC9"/>
    <w:rsid w:val="00D036C5"/>
    <w:rsid w:val="00D07524"/>
    <w:rsid w:val="00D1122F"/>
    <w:rsid w:val="00D11D5C"/>
    <w:rsid w:val="00D138EC"/>
    <w:rsid w:val="00D13E65"/>
    <w:rsid w:val="00D1635D"/>
    <w:rsid w:val="00D26E94"/>
    <w:rsid w:val="00D33F6C"/>
    <w:rsid w:val="00D4194F"/>
    <w:rsid w:val="00D428F0"/>
    <w:rsid w:val="00D4568F"/>
    <w:rsid w:val="00D51EFD"/>
    <w:rsid w:val="00D554CD"/>
    <w:rsid w:val="00D60100"/>
    <w:rsid w:val="00D6021D"/>
    <w:rsid w:val="00D7222A"/>
    <w:rsid w:val="00D723BA"/>
    <w:rsid w:val="00D73721"/>
    <w:rsid w:val="00D7615A"/>
    <w:rsid w:val="00D8251B"/>
    <w:rsid w:val="00D83A0E"/>
    <w:rsid w:val="00D846C6"/>
    <w:rsid w:val="00D9271A"/>
    <w:rsid w:val="00DA466F"/>
    <w:rsid w:val="00DA55A8"/>
    <w:rsid w:val="00DA6AEE"/>
    <w:rsid w:val="00DB206F"/>
    <w:rsid w:val="00DB2120"/>
    <w:rsid w:val="00DB72E2"/>
    <w:rsid w:val="00DB7591"/>
    <w:rsid w:val="00DC5070"/>
    <w:rsid w:val="00DC55BD"/>
    <w:rsid w:val="00DD0A87"/>
    <w:rsid w:val="00DD25A1"/>
    <w:rsid w:val="00DD32C0"/>
    <w:rsid w:val="00DD4C76"/>
    <w:rsid w:val="00DE270C"/>
    <w:rsid w:val="00DE3313"/>
    <w:rsid w:val="00DE4B6D"/>
    <w:rsid w:val="00DE4C7F"/>
    <w:rsid w:val="00DF1E97"/>
    <w:rsid w:val="00E05DF7"/>
    <w:rsid w:val="00E063DD"/>
    <w:rsid w:val="00E11AA3"/>
    <w:rsid w:val="00E14B48"/>
    <w:rsid w:val="00E215B1"/>
    <w:rsid w:val="00E236E0"/>
    <w:rsid w:val="00E24CCA"/>
    <w:rsid w:val="00E25E4A"/>
    <w:rsid w:val="00E27B92"/>
    <w:rsid w:val="00E3589F"/>
    <w:rsid w:val="00E44665"/>
    <w:rsid w:val="00E45B67"/>
    <w:rsid w:val="00E4745B"/>
    <w:rsid w:val="00E57584"/>
    <w:rsid w:val="00E604DD"/>
    <w:rsid w:val="00E60E6F"/>
    <w:rsid w:val="00E70429"/>
    <w:rsid w:val="00E70BFD"/>
    <w:rsid w:val="00E730A4"/>
    <w:rsid w:val="00E86131"/>
    <w:rsid w:val="00E92030"/>
    <w:rsid w:val="00E925CD"/>
    <w:rsid w:val="00E937F4"/>
    <w:rsid w:val="00EA3CDB"/>
    <w:rsid w:val="00EB1594"/>
    <w:rsid w:val="00EB37FF"/>
    <w:rsid w:val="00EC1D86"/>
    <w:rsid w:val="00EC3284"/>
    <w:rsid w:val="00EC3781"/>
    <w:rsid w:val="00EC51B6"/>
    <w:rsid w:val="00EC7498"/>
    <w:rsid w:val="00ED0C05"/>
    <w:rsid w:val="00ED7A13"/>
    <w:rsid w:val="00EE272A"/>
    <w:rsid w:val="00EE2A0B"/>
    <w:rsid w:val="00EF0CA9"/>
    <w:rsid w:val="00EF22F1"/>
    <w:rsid w:val="00EF3F5E"/>
    <w:rsid w:val="00EF5901"/>
    <w:rsid w:val="00EF6381"/>
    <w:rsid w:val="00EF7C81"/>
    <w:rsid w:val="00F021D2"/>
    <w:rsid w:val="00F073F2"/>
    <w:rsid w:val="00F127D7"/>
    <w:rsid w:val="00F14EC6"/>
    <w:rsid w:val="00F22D3B"/>
    <w:rsid w:val="00F2470A"/>
    <w:rsid w:val="00F325E1"/>
    <w:rsid w:val="00F333CA"/>
    <w:rsid w:val="00F55223"/>
    <w:rsid w:val="00F61D73"/>
    <w:rsid w:val="00F80301"/>
    <w:rsid w:val="00F82A05"/>
    <w:rsid w:val="00F82AD7"/>
    <w:rsid w:val="00F82B7F"/>
    <w:rsid w:val="00F82D0A"/>
    <w:rsid w:val="00F8665B"/>
    <w:rsid w:val="00F910B4"/>
    <w:rsid w:val="00F92958"/>
    <w:rsid w:val="00F97CC9"/>
    <w:rsid w:val="00FA1AE5"/>
    <w:rsid w:val="00FA3715"/>
    <w:rsid w:val="00FB0672"/>
    <w:rsid w:val="00FB0B3F"/>
    <w:rsid w:val="00FB2B59"/>
    <w:rsid w:val="00FC1076"/>
    <w:rsid w:val="00FC3B61"/>
    <w:rsid w:val="00FC3F3B"/>
    <w:rsid w:val="00FC67DD"/>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0E0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policija.lt" TargetMode="External"/><Relationship Id="rId13" Type="http://schemas.openxmlformats.org/officeDocument/2006/relationships/hyperlink" Target="https://e-tar.lt/portal/lt/legalAct/0c46a380fbae11ec8fa7d02a65c371ad" TargetMode="External"/><Relationship Id="rId18" Type="http://schemas.openxmlformats.org/officeDocument/2006/relationships/hyperlink" Target="mailto:m.rauba@cpva.l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e-tar.lt/portal/lt/legalAct/b4eee7d0e2f711ef84c3a3cb4f439b27" TargetMode="External"/><Relationship Id="rId17" Type="http://schemas.openxmlformats.org/officeDocument/2006/relationships/hyperlink" Target="https://vsfsvvp.lt/teisine-informacija/lr-teises-aktai/vidaus-saugumo-fondo-veiklos-perziuros-plano-rengimo-metodika/194" TargetMode="External"/><Relationship Id="rId2" Type="http://schemas.openxmlformats.org/officeDocument/2006/relationships/numbering" Target="numbering.xml"/><Relationship Id="rId16" Type="http://schemas.openxmlformats.org/officeDocument/2006/relationships/hyperlink" Target="https://www.vsfsvvp.lt/teisine-informacija/lr-teises-aktai/vidaus-saugumo-fondo-20212027-metu-programos-veiklos-perziuros-planas/19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pva.lt/kontaktai?department_input=Valstyb%C4%97s%20sien%C5%B3%20ir%20keli%C5%B3%20investicij%C5%B3%20skyrius" TargetMode="External"/><Relationship Id="rId5" Type="http://schemas.openxmlformats.org/officeDocument/2006/relationships/webSettings" Target="webSettings.xml"/><Relationship Id="rId15" Type="http://schemas.openxmlformats.org/officeDocument/2006/relationships/hyperlink" Target="https://www.vsfsvvp.lt/bendra-informacija/vidaus-saugumo-fondo-programa/vsf-programa/106" TargetMode="External"/><Relationship Id="rId10" Type="http://schemas.openxmlformats.org/officeDocument/2006/relationships/hyperlink" Target="mailto:bendrasisd@vrm.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rd@vrm.lt" TargetMode="External"/><Relationship Id="rId14" Type="http://schemas.openxmlformats.org/officeDocument/2006/relationships/hyperlink" Target="mailto:info@cpva.l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98</TotalTime>
  <Pages>5</Pages>
  <Words>10455</Words>
  <Characters>5960</Characters>
  <Application>Microsoft Office Word</Application>
  <DocSecurity>0</DocSecurity>
  <Lines>49</Lines>
  <Paragraphs>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34</cp:revision>
  <cp:lastPrinted>2022-09-29T12:11:00Z</cp:lastPrinted>
  <dcterms:created xsi:type="dcterms:W3CDTF">2026-03-12T07:41:00Z</dcterms:created>
  <dcterms:modified xsi:type="dcterms:W3CDTF">2026-03-17T08:18:00Z</dcterms:modified>
</cp:coreProperties>
</file>