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9477" w14:textId="35FFD04C" w:rsidR="00AF0CBE" w:rsidRPr="002B06A4" w:rsidRDefault="00AF0CBE" w:rsidP="00346F5D">
      <w:pPr>
        <w:spacing w:before="0" w:after="0" w:line="25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</w:pPr>
      <w:r w:rsidRPr="002B06A4"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3A6886CA" wp14:editId="525B0DE8">
            <wp:extent cx="704850" cy="742950"/>
            <wp:effectExtent l="0" t="0" r="0" b="0"/>
            <wp:docPr id="5" name="Picture 1" descr="A logo with a graphic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graphic de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0480B" w14:textId="77777777" w:rsidR="006C01E0" w:rsidRPr="002B06A4" w:rsidRDefault="006C01E0" w:rsidP="00346F5D">
      <w:pPr>
        <w:spacing w:before="0" w:after="0" w:line="25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</w:pPr>
    </w:p>
    <w:p w14:paraId="6D713CB7" w14:textId="77777777" w:rsidR="00BF56E8" w:rsidRPr="002B06A4" w:rsidRDefault="00BF56E8" w:rsidP="00346F5D">
      <w:pPr>
        <w:spacing w:before="0" w:after="0" w:line="25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</w:pPr>
    </w:p>
    <w:p w14:paraId="46A4CA52" w14:textId="2D5102FD" w:rsidR="007D6832" w:rsidRPr="002B06A4" w:rsidRDefault="00885B16" w:rsidP="00BF56E8">
      <w:pPr>
        <w:pStyle w:val="Heading2"/>
        <w:spacing w:before="0" w:after="240"/>
        <w:jc w:val="center"/>
        <w:rPr>
          <w:rFonts w:ascii="Times New Roman" w:hAnsi="Times New Roman" w:cs="Times New Roman"/>
          <w:i/>
          <w:iCs/>
        </w:rPr>
      </w:pPr>
      <w:r w:rsidRPr="002B06A4">
        <w:rPr>
          <w:rFonts w:ascii="Times New Roman" w:hAnsi="Times New Roman" w:cs="Times New Roman"/>
        </w:rPr>
        <w:t xml:space="preserve">Loginės struktūros (angl. logframe) forma </w:t>
      </w:r>
      <w:r w:rsidR="00CF5F81" w:rsidRPr="002B06A4">
        <w:rPr>
          <w:rFonts w:ascii="Times New Roman" w:hAnsi="Times New Roman" w:cs="Times New Roman"/>
          <w:i/>
          <w:iCs/>
        </w:rPr>
        <w:t>Pavyzdys</w:t>
      </w:r>
    </w:p>
    <w:tbl>
      <w:tblPr>
        <w:tblStyle w:val="TableGrid"/>
        <w:tblW w:w="14885" w:type="dxa"/>
        <w:tblInd w:w="-426" w:type="dxa"/>
        <w:tblLook w:val="04A0" w:firstRow="1" w:lastRow="0" w:firstColumn="1" w:lastColumn="0" w:noHBand="0" w:noVBand="1"/>
      </w:tblPr>
      <w:tblGrid>
        <w:gridCol w:w="1702"/>
        <w:gridCol w:w="3882"/>
        <w:gridCol w:w="3223"/>
        <w:gridCol w:w="2953"/>
        <w:gridCol w:w="3125"/>
      </w:tblGrid>
      <w:tr w:rsidR="007D2373" w:rsidRPr="002B06A4" w14:paraId="5F317FD9" w14:textId="77777777" w:rsidTr="0017639F">
        <w:tc>
          <w:tcPr>
            <w:tcW w:w="1702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AF2779E" w14:textId="77777777" w:rsidR="007D2373" w:rsidRPr="002B06A4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</w:p>
        </w:tc>
        <w:tc>
          <w:tcPr>
            <w:tcW w:w="3882" w:type="dxa"/>
            <w:shd w:val="clear" w:color="auto" w:fill="D9D9D9" w:themeFill="background1" w:themeFillShade="D9"/>
          </w:tcPr>
          <w:p w14:paraId="02E3BB59" w14:textId="6C211FE5" w:rsidR="007D2373" w:rsidRPr="002B06A4" w:rsidRDefault="00B65E25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PROJEKTO SANTRAUKA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14:paraId="7596FBBA" w14:textId="745BE98F" w:rsidR="007D2373" w:rsidRPr="002B06A4" w:rsidRDefault="00B65E25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INDIKATORIAI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3C4409D5" w14:textId="16F61E7F" w:rsidR="007D2373" w:rsidRPr="002B06A4" w:rsidRDefault="00B65E25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PATIKROS PRIEMONĖS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1939F325" w14:textId="097DB61F" w:rsidR="007D2373" w:rsidRPr="002B06A4" w:rsidRDefault="00B65E25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RIZIKOS/PRIELAIDOS</w:t>
            </w:r>
          </w:p>
        </w:tc>
      </w:tr>
      <w:tr w:rsidR="007D2373" w:rsidRPr="002B06A4" w14:paraId="19FE3FB0" w14:textId="77777777" w:rsidTr="0017639F">
        <w:tc>
          <w:tcPr>
            <w:tcW w:w="1702" w:type="dxa"/>
            <w:shd w:val="clear" w:color="auto" w:fill="D9D9D9" w:themeFill="background1" w:themeFillShade="D9"/>
          </w:tcPr>
          <w:p w14:paraId="09028486" w14:textId="26FEA8C2" w:rsidR="007D2373" w:rsidRPr="002B06A4" w:rsidRDefault="00B65E25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Tikslas</w:t>
            </w:r>
          </w:p>
        </w:tc>
        <w:tc>
          <w:tcPr>
            <w:tcW w:w="3882" w:type="dxa"/>
            <w:shd w:val="clear" w:color="auto" w:fill="FFFFFF" w:themeFill="background1"/>
          </w:tcPr>
          <w:p w14:paraId="40A2B03E" w14:textId="525F6A13" w:rsidR="007D2373" w:rsidRPr="002B06A4" w:rsidRDefault="003C4422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Trijų met</w:t>
            </w:r>
            <w:r w:rsidR="009E1C9C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ų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laikotarpiu </w:t>
            </w:r>
            <w:r w:rsidR="00D4211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10</w:t>
            </w:r>
            <w:r w:rsidR="00E85D7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proc. 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i</w:t>
            </w:r>
            <w:r w:rsidR="00E85D7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šaugusi dalis 5-6 klasių moksleivių</w:t>
            </w:r>
            <w:r w:rsidR="00A36B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040CB9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nusprendusių toliau lankyti mokyklą. </w:t>
            </w:r>
          </w:p>
        </w:tc>
        <w:tc>
          <w:tcPr>
            <w:tcW w:w="3223" w:type="dxa"/>
            <w:shd w:val="clear" w:color="auto" w:fill="FFFFFF" w:themeFill="background1"/>
          </w:tcPr>
          <w:p w14:paraId="3C5010C4" w14:textId="359B68B9" w:rsidR="00412F4D" w:rsidRPr="002B06A4" w:rsidRDefault="00412F4D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Procentas </w:t>
            </w:r>
            <w:r w:rsidR="0052602A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5-6 klasių moksleivių</w:t>
            </w:r>
            <w:r w:rsidR="00A36B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52602A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nusprendusių toliau lankyti mokyklą</w:t>
            </w:r>
            <w:r w:rsidR="00730C0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2953" w:type="dxa"/>
            <w:shd w:val="clear" w:color="auto" w:fill="FFFFFF" w:themeFill="background1"/>
          </w:tcPr>
          <w:p w14:paraId="66A00BAA" w14:textId="3F4E4AB3" w:rsidR="00D01E63" w:rsidRPr="002B06A4" w:rsidRDefault="00927B62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Moksleivių sąrašų jaunesnėse ir vyresnėse klasėse palyginimas</w:t>
            </w:r>
            <w:r w:rsidR="00730C0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3125" w:type="dxa"/>
            <w:shd w:val="clear" w:color="auto" w:fill="FFFFFF" w:themeFill="background1"/>
          </w:tcPr>
          <w:p w14:paraId="24EC5825" w14:textId="77777777" w:rsidR="007D2373" w:rsidRPr="002B06A4" w:rsidRDefault="005F2355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N/A</w:t>
            </w:r>
          </w:p>
        </w:tc>
      </w:tr>
      <w:tr w:rsidR="00055424" w:rsidRPr="002B06A4" w14:paraId="4ED82744" w14:textId="77777777" w:rsidTr="0017639F">
        <w:tc>
          <w:tcPr>
            <w:tcW w:w="1702" w:type="dxa"/>
            <w:shd w:val="clear" w:color="auto" w:fill="D9D9D9" w:themeFill="background1" w:themeFillShade="D9"/>
          </w:tcPr>
          <w:p w14:paraId="49DDF7E9" w14:textId="62BB589B" w:rsidR="00055424" w:rsidRPr="002B06A4" w:rsidRDefault="00917A1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Poveikis (</w:t>
            </w:r>
            <w:r w:rsidR="005D49C5"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angl. O</w:t>
            </w: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utcome)</w:t>
            </w:r>
          </w:p>
        </w:tc>
        <w:tc>
          <w:tcPr>
            <w:tcW w:w="3882" w:type="dxa"/>
            <w:shd w:val="clear" w:color="auto" w:fill="FFFFFF" w:themeFill="background1"/>
          </w:tcPr>
          <w:p w14:paraId="637C8F97" w14:textId="6C08F9F3" w:rsidR="00055424" w:rsidRPr="002B06A4" w:rsidRDefault="003C4422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Trijų metų laikotarpiu </w:t>
            </w:r>
            <w:r w:rsidR="00017689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20 proc. pagerės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5-6 klasių moksleivių skaitymo </w:t>
            </w:r>
            <w:r w:rsidR="00017689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įgūdžiai. 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</w:t>
            </w:r>
          </w:p>
        </w:tc>
        <w:tc>
          <w:tcPr>
            <w:tcW w:w="3223" w:type="dxa"/>
            <w:shd w:val="clear" w:color="auto" w:fill="FFFFFF" w:themeFill="background1"/>
          </w:tcPr>
          <w:p w14:paraId="3C9D8DEA" w14:textId="3182C6E5" w:rsidR="00055424" w:rsidRPr="002B06A4" w:rsidRDefault="0052602A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5-6 klasių moksleivių skaitymo </w:t>
            </w:r>
            <w:r w:rsidR="00730C0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įgūdžių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rodikliai</w:t>
            </w:r>
            <w:r w:rsidR="00730C0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2953" w:type="dxa"/>
            <w:shd w:val="clear" w:color="auto" w:fill="FFFFFF" w:themeFill="background1"/>
          </w:tcPr>
          <w:p w14:paraId="035A1FBB" w14:textId="456CD3CC" w:rsidR="00AD1A9F" w:rsidRPr="002B06A4" w:rsidRDefault="00AD1A9F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Šeši kasmėnesiniai skaitymo įgūdžių </w:t>
            </w:r>
            <w:r w:rsidR="00730C0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patikrinimai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taikant nacionalin</w:t>
            </w:r>
            <w:r w:rsidR="00A36B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ę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vertinimo </w:t>
            </w:r>
            <w:r w:rsidR="00A36B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priemonę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. </w:t>
            </w:r>
          </w:p>
        </w:tc>
        <w:tc>
          <w:tcPr>
            <w:tcW w:w="3125" w:type="dxa"/>
            <w:shd w:val="clear" w:color="auto" w:fill="FFFFFF" w:themeFill="background1"/>
          </w:tcPr>
          <w:p w14:paraId="337FF49E" w14:textId="1F349486" w:rsidR="00055424" w:rsidRPr="002B06A4" w:rsidRDefault="009C50CA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Geresni skaitymo įgūdžiai suteikia pasitikėjimo toliau lankyti mokyklą. </w:t>
            </w:r>
          </w:p>
        </w:tc>
      </w:tr>
      <w:tr w:rsidR="00055424" w:rsidRPr="002B06A4" w14:paraId="07BC72E9" w14:textId="77777777" w:rsidTr="0017639F"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55673BAF" w14:textId="4F9C197B" w:rsidR="00055424" w:rsidRPr="002B06A4" w:rsidRDefault="00917A1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Rezultatai (</w:t>
            </w:r>
            <w:r w:rsidR="005D49C5"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angl. O</w:t>
            </w: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>utputs)</w:t>
            </w:r>
          </w:p>
        </w:tc>
        <w:tc>
          <w:tcPr>
            <w:tcW w:w="3882" w:type="dxa"/>
            <w:shd w:val="clear" w:color="auto" w:fill="FFFFFF" w:themeFill="background1"/>
          </w:tcPr>
          <w:p w14:paraId="74699C8F" w14:textId="5668184C" w:rsidR="00055424" w:rsidRPr="002B06A4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1. </w:t>
            </w:r>
            <w:r w:rsidR="0048578C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500 5-6 klasių moksleivių</w:t>
            </w:r>
            <w:r w:rsidR="00F7484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48578C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turinčių žemus </w:t>
            </w:r>
            <w:r w:rsidR="00D9254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skaitymo įgūdžių rodiklius</w:t>
            </w:r>
            <w:r w:rsidR="00F7484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D9254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sudalyvaus vasaros stovykloje</w:t>
            </w:r>
            <w:r w:rsidR="00B579B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 Skirtoje skaitymui.</w:t>
            </w:r>
          </w:p>
        </w:tc>
        <w:tc>
          <w:tcPr>
            <w:tcW w:w="3223" w:type="dxa"/>
            <w:shd w:val="clear" w:color="auto" w:fill="FFFFFF" w:themeFill="background1"/>
          </w:tcPr>
          <w:p w14:paraId="12A8210C" w14:textId="113B2FFC" w:rsidR="00055424" w:rsidRPr="002B06A4" w:rsidRDefault="00C52298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Skaičius vaik</w:t>
            </w:r>
            <w:r w:rsidR="004D7E24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ų dalyvavusių </w:t>
            </w:r>
            <w:r w:rsidR="001F65D0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skaitymo vasaros stovykloje</w:t>
            </w:r>
            <w:r w:rsidR="00A83D45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2953" w:type="dxa"/>
            <w:shd w:val="clear" w:color="auto" w:fill="FFFFFF" w:themeFill="background1"/>
          </w:tcPr>
          <w:p w14:paraId="57089004" w14:textId="3BC7534E" w:rsidR="000840FE" w:rsidRPr="002B06A4" w:rsidRDefault="000840FE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Vasaros stovyklų sąrašai. </w:t>
            </w:r>
          </w:p>
        </w:tc>
        <w:tc>
          <w:tcPr>
            <w:tcW w:w="3125" w:type="dxa"/>
            <w:shd w:val="clear" w:color="auto" w:fill="FFFFFF" w:themeFill="background1"/>
          </w:tcPr>
          <w:p w14:paraId="7E89CE4E" w14:textId="66A738E5" w:rsidR="00055424" w:rsidRPr="002B06A4" w:rsidRDefault="00AF0283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Vaikai pritaiko įgūdžius vasaros stovykloje. </w:t>
            </w:r>
          </w:p>
        </w:tc>
      </w:tr>
      <w:tr w:rsidR="00055424" w:rsidRPr="002B06A4" w14:paraId="4967E629" w14:textId="77777777" w:rsidTr="0017639F">
        <w:trPr>
          <w:trHeight w:val="917"/>
        </w:trPr>
        <w:tc>
          <w:tcPr>
            <w:tcW w:w="1702" w:type="dxa"/>
            <w:vMerge/>
            <w:shd w:val="clear" w:color="auto" w:fill="D9D9D9" w:themeFill="background1" w:themeFillShade="D9"/>
          </w:tcPr>
          <w:p w14:paraId="63910FC3" w14:textId="77777777" w:rsidR="00055424" w:rsidRPr="002B06A4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</w:p>
        </w:tc>
        <w:tc>
          <w:tcPr>
            <w:tcW w:w="3882" w:type="dxa"/>
            <w:shd w:val="clear" w:color="auto" w:fill="FFFFFF" w:themeFill="background1"/>
          </w:tcPr>
          <w:p w14:paraId="4F1691BE" w14:textId="4C995BDD" w:rsidR="00AA5B9B" w:rsidRPr="002B06A4" w:rsidRDefault="00055424" w:rsidP="00B40125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2. </w:t>
            </w:r>
            <w:r w:rsidR="00AA5B9B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500 5-6 klasių moksleivių</w:t>
            </w:r>
            <w:r w:rsidR="00F7484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, </w:t>
            </w:r>
            <w:r w:rsidR="00AA5B9B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turinčių žemus skaitymo įgūdžių rodiklius</w:t>
            </w:r>
            <w:r w:rsidR="00F7484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AA5B9B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tėvų </w:t>
            </w:r>
            <w:r w:rsidR="00B4012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padės vaikams skaityti namuose. </w:t>
            </w:r>
          </w:p>
        </w:tc>
        <w:tc>
          <w:tcPr>
            <w:tcW w:w="3223" w:type="dxa"/>
            <w:shd w:val="clear" w:color="auto" w:fill="FFFFFF" w:themeFill="background1"/>
          </w:tcPr>
          <w:p w14:paraId="2FE20110" w14:textId="26AC85C1" w:rsidR="00055424" w:rsidRPr="002B06A4" w:rsidRDefault="001F65D0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Skaičius tėvų</w:t>
            </w:r>
            <w:r w:rsidR="00193363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, 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padedančių vaikams skaityti namuose</w:t>
            </w:r>
            <w:r w:rsidR="00A83D45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2953" w:type="dxa"/>
            <w:shd w:val="clear" w:color="auto" w:fill="FFFFFF" w:themeFill="background1"/>
          </w:tcPr>
          <w:p w14:paraId="0C4F90E4" w14:textId="48201C15" w:rsidR="000840FE" w:rsidRPr="002B06A4" w:rsidRDefault="000840FE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Tėvų apklausa atlikta </w:t>
            </w:r>
            <w:r w:rsidR="00C930C2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kiekvienos 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vasaros stovyklos </w:t>
            </w:r>
            <w:r w:rsidR="00C930C2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pabaigoje. </w:t>
            </w:r>
          </w:p>
        </w:tc>
        <w:tc>
          <w:tcPr>
            <w:tcW w:w="3125" w:type="dxa"/>
            <w:shd w:val="clear" w:color="auto" w:fill="FFFFFF" w:themeFill="background1"/>
          </w:tcPr>
          <w:p w14:paraId="637638A4" w14:textId="12E2324A" w:rsidR="00AF0283" w:rsidRPr="002B06A4" w:rsidRDefault="00AF0283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Vaikai</w:t>
            </w:r>
            <w:r w:rsidR="00DA37D8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</w:t>
            </w:r>
            <w:r w:rsidR="006622CD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nori skaityti su tėvais</w:t>
            </w:r>
            <w:r w:rsidR="00193363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</w:tr>
      <w:tr w:rsidR="00055424" w:rsidRPr="002B06A4" w14:paraId="165F4332" w14:textId="77777777" w:rsidTr="0017639F"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31F59307" w14:textId="41FAC36D" w:rsidR="00055424" w:rsidRPr="002B06A4" w:rsidRDefault="00917A1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  <w:r w:rsidRPr="002B06A4"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  <w:t xml:space="preserve">Veiklos </w:t>
            </w:r>
          </w:p>
        </w:tc>
        <w:tc>
          <w:tcPr>
            <w:tcW w:w="3882" w:type="dxa"/>
            <w:shd w:val="clear" w:color="auto" w:fill="FFFFFF" w:themeFill="background1"/>
          </w:tcPr>
          <w:p w14:paraId="35164F1B" w14:textId="69E375A8" w:rsidR="00055424" w:rsidRPr="002B06A4" w:rsidRDefault="00412F4D" w:rsidP="00412F4D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1. </w:t>
            </w:r>
            <w:r w:rsidR="00B40125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Organizuoti penkias </w:t>
            </w:r>
            <w:r w:rsidR="006562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skaitymo vasaros stovyklas, </w:t>
            </w:r>
            <w:r w:rsidR="008350B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kurių</w:t>
            </w:r>
            <w:r w:rsidR="006562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</w:t>
            </w:r>
            <w:r w:rsidR="008350B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kiekvienoje</w:t>
            </w:r>
            <w:r w:rsidR="0065623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dalyvaus </w:t>
            </w:r>
            <w:r w:rsidR="00F06CFC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100 5-6 klasių moksleivių</w:t>
            </w:r>
            <w:r w:rsidR="008350B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3223" w:type="dxa"/>
            <w:shd w:val="clear" w:color="auto" w:fill="FFFFFF" w:themeFill="background1"/>
          </w:tcPr>
          <w:p w14:paraId="33E5974D" w14:textId="25AA4207" w:rsidR="00055424" w:rsidRPr="002B06A4" w:rsidRDefault="001F65D0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Suorganizuotų stovyklų skaičius. </w:t>
            </w:r>
          </w:p>
        </w:tc>
        <w:tc>
          <w:tcPr>
            <w:tcW w:w="2953" w:type="dxa"/>
            <w:shd w:val="clear" w:color="auto" w:fill="FFFFFF" w:themeFill="background1"/>
          </w:tcPr>
          <w:p w14:paraId="09EA2C4F" w14:textId="7D95782A" w:rsidR="00055424" w:rsidRPr="002B06A4" w:rsidRDefault="00C930C2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Vasaros stovyklų sąrašai.</w:t>
            </w:r>
          </w:p>
        </w:tc>
        <w:tc>
          <w:tcPr>
            <w:tcW w:w="3125" w:type="dxa"/>
            <w:shd w:val="clear" w:color="auto" w:fill="FFFFFF" w:themeFill="background1"/>
          </w:tcPr>
          <w:p w14:paraId="77B2832D" w14:textId="35636EEF" w:rsidR="00055424" w:rsidRPr="002B06A4" w:rsidRDefault="00060858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M</w:t>
            </w:r>
            <w:r w:rsidR="00BF29A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oksleivių</w:t>
            </w:r>
            <w:r w:rsidR="008350B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, </w:t>
            </w:r>
            <w:r w:rsidR="00BF29A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turinčių žemus skaitymo įgūdžių rodiklius</w:t>
            </w:r>
            <w:r w:rsidR="008350B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BF29A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tėvai nori</w:t>
            </w:r>
            <w:r w:rsidR="008C6D2A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,</w:t>
            </w:r>
            <w:r w:rsidR="00BF29A1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 kad vaikai dalyvautų 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stovykloje</w:t>
            </w:r>
            <w:r w:rsidR="008350BE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</w:tr>
      <w:tr w:rsidR="00055424" w:rsidRPr="002B06A4" w14:paraId="64D692FC" w14:textId="77777777" w:rsidTr="0017639F">
        <w:tc>
          <w:tcPr>
            <w:tcW w:w="1702" w:type="dxa"/>
            <w:vMerge/>
            <w:shd w:val="clear" w:color="auto" w:fill="D9D9D9" w:themeFill="background1" w:themeFillShade="D9"/>
          </w:tcPr>
          <w:p w14:paraId="5FA193BA" w14:textId="77777777" w:rsidR="00055424" w:rsidRPr="002B06A4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lt-LT"/>
              </w:rPr>
            </w:pPr>
          </w:p>
        </w:tc>
        <w:tc>
          <w:tcPr>
            <w:tcW w:w="3882" w:type="dxa"/>
            <w:shd w:val="clear" w:color="auto" w:fill="FFFFFF" w:themeFill="background1"/>
          </w:tcPr>
          <w:p w14:paraId="54AD3A1C" w14:textId="2B92D89A" w:rsidR="00F06CFC" w:rsidRPr="002B06A4" w:rsidRDefault="00412F4D" w:rsidP="00412F4D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2. </w:t>
            </w:r>
            <w:r w:rsidR="00F06CFC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Išplatinti 500 “skaitymo namuose” rinkinių, skirtų </w:t>
            </w: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 xml:space="preserve">tėvams vaikų dalyvavusių stovyklose. </w:t>
            </w:r>
          </w:p>
        </w:tc>
        <w:tc>
          <w:tcPr>
            <w:tcW w:w="3223" w:type="dxa"/>
            <w:shd w:val="clear" w:color="auto" w:fill="FFFFFF" w:themeFill="background1"/>
          </w:tcPr>
          <w:p w14:paraId="149B2176" w14:textId="1FD2F285" w:rsidR="00055424" w:rsidRPr="002B06A4" w:rsidRDefault="00060858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Išplatin</w:t>
            </w:r>
            <w:r w:rsidR="00015D0A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tų rinkinių skaičius</w:t>
            </w:r>
            <w:r w:rsidR="00346F5D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2953" w:type="dxa"/>
            <w:shd w:val="clear" w:color="auto" w:fill="FFFFFF" w:themeFill="background1"/>
          </w:tcPr>
          <w:p w14:paraId="1E5F64D1" w14:textId="7AAE972E" w:rsidR="00055424" w:rsidRPr="002B06A4" w:rsidRDefault="00015D0A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Rinkinių platinimo įrašai</w:t>
            </w:r>
            <w:r w:rsidR="00346F5D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  <w:tc>
          <w:tcPr>
            <w:tcW w:w="3125" w:type="dxa"/>
            <w:shd w:val="clear" w:color="auto" w:fill="FFFFFF" w:themeFill="background1"/>
          </w:tcPr>
          <w:p w14:paraId="4CAB5B33" w14:textId="16EAA8C3" w:rsidR="00055424" w:rsidRPr="002B06A4" w:rsidRDefault="00015D0A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  <w:lang w:val="lt-LT"/>
              </w:rPr>
            </w:pPr>
            <w:r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Tėvai gali ir nori naudoti rinkinius namuose</w:t>
            </w:r>
            <w:r w:rsidR="00346F5D" w:rsidRPr="002B06A4">
              <w:rPr>
                <w:rFonts w:ascii="Times New Roman" w:hAnsi="Times New Roman" w:cs="Times New Roman"/>
                <w:sz w:val="18"/>
                <w:szCs w:val="16"/>
                <w:lang w:val="lt-LT"/>
              </w:rPr>
              <w:t>.</w:t>
            </w:r>
          </w:p>
        </w:tc>
      </w:tr>
    </w:tbl>
    <w:p w14:paraId="6177B975" w14:textId="6E600E32" w:rsidR="001559FF" w:rsidRPr="002B06A4" w:rsidRDefault="001559FF" w:rsidP="0017639F">
      <w:pPr>
        <w:tabs>
          <w:tab w:val="left" w:pos="11112"/>
        </w:tabs>
        <w:rPr>
          <w:rFonts w:ascii="Times New Roman" w:hAnsi="Times New Roman" w:cs="Times New Roman"/>
        </w:rPr>
      </w:pPr>
    </w:p>
    <w:sectPr w:rsidR="001559FF" w:rsidRPr="002B06A4" w:rsidSect="00E02226">
      <w:headerReference w:type="default" r:id="rId9"/>
      <w:footerReference w:type="default" r:id="rId10"/>
      <w:pgSz w:w="16838" w:h="11906" w:orient="landscape"/>
      <w:pgMar w:top="127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30E9" w14:textId="77777777" w:rsidR="00793B7F" w:rsidRDefault="00793B7F" w:rsidP="002E2048">
      <w:pPr>
        <w:spacing w:before="0" w:after="0" w:line="240" w:lineRule="auto"/>
      </w:pPr>
      <w:r>
        <w:separator/>
      </w:r>
    </w:p>
  </w:endnote>
  <w:endnote w:type="continuationSeparator" w:id="0">
    <w:p w14:paraId="686818E3" w14:textId="77777777" w:rsidR="00793B7F" w:rsidRDefault="00793B7F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ADAA" w14:textId="2C0AAEBF" w:rsidR="004C4606" w:rsidRPr="00A51FDC" w:rsidRDefault="00A51FDC" w:rsidP="00A51FDC">
    <w:pPr>
      <w:rPr>
        <w:rFonts w:cs="Arial"/>
        <w:b/>
        <w:bCs/>
        <w:color w:val="333333"/>
      </w:rPr>
    </w:pPr>
    <w:r w:rsidRPr="00AF0CBE">
      <w:rPr>
        <w:color w:val="A6A6A6"/>
      </w:rPr>
      <w:tab/>
    </w:r>
    <w:r w:rsidRPr="00AF0CBE">
      <w:rPr>
        <w:color w:val="A6A6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4510" w14:textId="77777777" w:rsidR="00793B7F" w:rsidRDefault="00793B7F" w:rsidP="002E2048">
      <w:pPr>
        <w:spacing w:before="0" w:after="0" w:line="240" w:lineRule="auto"/>
      </w:pPr>
      <w:r>
        <w:separator/>
      </w:r>
    </w:p>
  </w:footnote>
  <w:footnote w:type="continuationSeparator" w:id="0">
    <w:p w14:paraId="590834F5" w14:textId="77777777" w:rsidR="00793B7F" w:rsidRDefault="00793B7F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7A1D" w14:textId="169C04C8" w:rsidR="007F344C" w:rsidRPr="002B06A4" w:rsidRDefault="007F344C" w:rsidP="007F344C">
    <w:pPr>
      <w:pStyle w:val="Header"/>
      <w:tabs>
        <w:tab w:val="clear" w:pos="4513"/>
        <w:tab w:val="clear" w:pos="9026"/>
        <w:tab w:val="left" w:pos="12468"/>
      </w:tabs>
      <w:rPr>
        <w:rFonts w:ascii="Times New Roman" w:hAnsi="Times New Roman" w:cs="Times New Roman"/>
        <w:sz w:val="24"/>
        <w:szCs w:val="24"/>
      </w:rPr>
    </w:pPr>
    <w:r w:rsidRPr="002B06A4">
      <w:rPr>
        <w:rFonts w:ascii="Times New Roman" w:hAnsi="Times New Roman" w:cs="Times New Roman"/>
        <w:sz w:val="24"/>
        <w:szCs w:val="24"/>
      </w:rPr>
      <w:tab/>
    </w:r>
    <w:r w:rsidRPr="002B06A4">
      <w:rPr>
        <w:rFonts w:ascii="Times New Roman" w:hAnsi="Times New Roman" w:cs="Times New Roman"/>
        <w:sz w:val="24"/>
        <w:szCs w:val="24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C21"/>
    <w:multiLevelType w:val="hybridMultilevel"/>
    <w:tmpl w:val="2C9CD1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9B0"/>
    <w:multiLevelType w:val="hybridMultilevel"/>
    <w:tmpl w:val="C138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19431">
    <w:abstractNumId w:val="5"/>
  </w:num>
  <w:num w:numId="2" w16cid:durableId="1689602390">
    <w:abstractNumId w:val="2"/>
  </w:num>
  <w:num w:numId="3" w16cid:durableId="982201648">
    <w:abstractNumId w:val="9"/>
  </w:num>
  <w:num w:numId="4" w16cid:durableId="88936346">
    <w:abstractNumId w:val="7"/>
  </w:num>
  <w:num w:numId="5" w16cid:durableId="362560595">
    <w:abstractNumId w:val="6"/>
  </w:num>
  <w:num w:numId="6" w16cid:durableId="199437080">
    <w:abstractNumId w:val="3"/>
  </w:num>
  <w:num w:numId="7" w16cid:durableId="823812235">
    <w:abstractNumId w:val="1"/>
  </w:num>
  <w:num w:numId="8" w16cid:durableId="1808014070">
    <w:abstractNumId w:val="4"/>
  </w:num>
  <w:num w:numId="9" w16cid:durableId="1596209097">
    <w:abstractNumId w:val="8"/>
  </w:num>
  <w:num w:numId="10" w16cid:durableId="197637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8"/>
    <w:rsid w:val="00010B1A"/>
    <w:rsid w:val="0001541C"/>
    <w:rsid w:val="00015D0A"/>
    <w:rsid w:val="00017689"/>
    <w:rsid w:val="0002032E"/>
    <w:rsid w:val="00031276"/>
    <w:rsid w:val="00040CB9"/>
    <w:rsid w:val="00055424"/>
    <w:rsid w:val="00060858"/>
    <w:rsid w:val="00062DDD"/>
    <w:rsid w:val="000840FE"/>
    <w:rsid w:val="00090C9B"/>
    <w:rsid w:val="000C79C5"/>
    <w:rsid w:val="000F46AA"/>
    <w:rsid w:val="00107970"/>
    <w:rsid w:val="001353E8"/>
    <w:rsid w:val="00147771"/>
    <w:rsid w:val="001559FF"/>
    <w:rsid w:val="00165B9C"/>
    <w:rsid w:val="00176249"/>
    <w:rsid w:val="0017639F"/>
    <w:rsid w:val="00180AE4"/>
    <w:rsid w:val="00193363"/>
    <w:rsid w:val="0019345F"/>
    <w:rsid w:val="001F06E8"/>
    <w:rsid w:val="001F65D0"/>
    <w:rsid w:val="001F7CC3"/>
    <w:rsid w:val="00204EA0"/>
    <w:rsid w:val="00245D97"/>
    <w:rsid w:val="002B06A4"/>
    <w:rsid w:val="002C6723"/>
    <w:rsid w:val="002E2048"/>
    <w:rsid w:val="002E3251"/>
    <w:rsid w:val="00304590"/>
    <w:rsid w:val="00332EB2"/>
    <w:rsid w:val="00345FB1"/>
    <w:rsid w:val="00346F5D"/>
    <w:rsid w:val="003A3442"/>
    <w:rsid w:val="003C4422"/>
    <w:rsid w:val="003C52CC"/>
    <w:rsid w:val="00412F4D"/>
    <w:rsid w:val="004360E4"/>
    <w:rsid w:val="00451B94"/>
    <w:rsid w:val="00463B11"/>
    <w:rsid w:val="004818CC"/>
    <w:rsid w:val="0048578C"/>
    <w:rsid w:val="00495CC8"/>
    <w:rsid w:val="004C22F7"/>
    <w:rsid w:val="004C3308"/>
    <w:rsid w:val="004C4606"/>
    <w:rsid w:val="004D7E24"/>
    <w:rsid w:val="004E46C2"/>
    <w:rsid w:val="005074D3"/>
    <w:rsid w:val="0051177E"/>
    <w:rsid w:val="0052124F"/>
    <w:rsid w:val="0052602A"/>
    <w:rsid w:val="00527FA5"/>
    <w:rsid w:val="00567EA1"/>
    <w:rsid w:val="005A2FC7"/>
    <w:rsid w:val="005B1237"/>
    <w:rsid w:val="005D49C5"/>
    <w:rsid w:val="005E4754"/>
    <w:rsid w:val="005F2355"/>
    <w:rsid w:val="006411EC"/>
    <w:rsid w:val="0065623E"/>
    <w:rsid w:val="006622CD"/>
    <w:rsid w:val="00662D45"/>
    <w:rsid w:val="00665968"/>
    <w:rsid w:val="006819FD"/>
    <w:rsid w:val="006A0670"/>
    <w:rsid w:val="006A1680"/>
    <w:rsid w:val="006C01E0"/>
    <w:rsid w:val="006D7D6C"/>
    <w:rsid w:val="0070416F"/>
    <w:rsid w:val="00730C05"/>
    <w:rsid w:val="007518A1"/>
    <w:rsid w:val="0077050F"/>
    <w:rsid w:val="00770F2D"/>
    <w:rsid w:val="00773DC0"/>
    <w:rsid w:val="007747CA"/>
    <w:rsid w:val="00790C62"/>
    <w:rsid w:val="007924A2"/>
    <w:rsid w:val="00793B7F"/>
    <w:rsid w:val="007B2758"/>
    <w:rsid w:val="007D2373"/>
    <w:rsid w:val="007D6832"/>
    <w:rsid w:val="007F03F7"/>
    <w:rsid w:val="007F344C"/>
    <w:rsid w:val="008170EE"/>
    <w:rsid w:val="0082182C"/>
    <w:rsid w:val="008350BE"/>
    <w:rsid w:val="00864525"/>
    <w:rsid w:val="00885B16"/>
    <w:rsid w:val="008A021B"/>
    <w:rsid w:val="008C6D2A"/>
    <w:rsid w:val="008D02FE"/>
    <w:rsid w:val="008E59BB"/>
    <w:rsid w:val="00917A13"/>
    <w:rsid w:val="00927B62"/>
    <w:rsid w:val="009357D7"/>
    <w:rsid w:val="00994DBC"/>
    <w:rsid w:val="00997575"/>
    <w:rsid w:val="009C2561"/>
    <w:rsid w:val="009C50CA"/>
    <w:rsid w:val="009D03B9"/>
    <w:rsid w:val="009E1C9C"/>
    <w:rsid w:val="00A0320F"/>
    <w:rsid w:val="00A13E93"/>
    <w:rsid w:val="00A36B3E"/>
    <w:rsid w:val="00A51FDC"/>
    <w:rsid w:val="00A77BD9"/>
    <w:rsid w:val="00A83D45"/>
    <w:rsid w:val="00A950EA"/>
    <w:rsid w:val="00AA52C9"/>
    <w:rsid w:val="00AA5B9B"/>
    <w:rsid w:val="00AD1A9F"/>
    <w:rsid w:val="00AE02B8"/>
    <w:rsid w:val="00AE5E7A"/>
    <w:rsid w:val="00AF0283"/>
    <w:rsid w:val="00AF0CBE"/>
    <w:rsid w:val="00B07F2B"/>
    <w:rsid w:val="00B17240"/>
    <w:rsid w:val="00B221E3"/>
    <w:rsid w:val="00B24F5C"/>
    <w:rsid w:val="00B40125"/>
    <w:rsid w:val="00B579B1"/>
    <w:rsid w:val="00B65E25"/>
    <w:rsid w:val="00BA6983"/>
    <w:rsid w:val="00BF29A1"/>
    <w:rsid w:val="00BF56E8"/>
    <w:rsid w:val="00C45155"/>
    <w:rsid w:val="00C51F56"/>
    <w:rsid w:val="00C52298"/>
    <w:rsid w:val="00C82EED"/>
    <w:rsid w:val="00C866A4"/>
    <w:rsid w:val="00C91A74"/>
    <w:rsid w:val="00C930C2"/>
    <w:rsid w:val="00CB155D"/>
    <w:rsid w:val="00CB4971"/>
    <w:rsid w:val="00CE06B0"/>
    <w:rsid w:val="00CF5F81"/>
    <w:rsid w:val="00CF7C71"/>
    <w:rsid w:val="00D01E63"/>
    <w:rsid w:val="00D2468B"/>
    <w:rsid w:val="00D42111"/>
    <w:rsid w:val="00D64A0A"/>
    <w:rsid w:val="00D9254E"/>
    <w:rsid w:val="00D97420"/>
    <w:rsid w:val="00DA37D8"/>
    <w:rsid w:val="00DC6E36"/>
    <w:rsid w:val="00DF77DF"/>
    <w:rsid w:val="00E02226"/>
    <w:rsid w:val="00E035F1"/>
    <w:rsid w:val="00E31048"/>
    <w:rsid w:val="00E375FE"/>
    <w:rsid w:val="00E857CF"/>
    <w:rsid w:val="00E85D71"/>
    <w:rsid w:val="00EA32CC"/>
    <w:rsid w:val="00EC5886"/>
    <w:rsid w:val="00EC60AD"/>
    <w:rsid w:val="00EE1B45"/>
    <w:rsid w:val="00EE37B0"/>
    <w:rsid w:val="00EE3E58"/>
    <w:rsid w:val="00F06CFC"/>
    <w:rsid w:val="00F72B19"/>
    <w:rsid w:val="00F74418"/>
    <w:rsid w:val="00F74841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DA1F1"/>
  <w15:docId w15:val="{EDEDCC2E-B5EE-4BDF-8D0F-804DDD5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4366-130F-4503-9600-EF4CB6DB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Piroska</dc:creator>
  <cp:lastModifiedBy>Živilė Dambrauskaitė</cp:lastModifiedBy>
  <cp:revision>56</cp:revision>
  <cp:lastPrinted>2013-04-01T05:26:00Z</cp:lastPrinted>
  <dcterms:created xsi:type="dcterms:W3CDTF">2026-01-29T20:39:00Z</dcterms:created>
  <dcterms:modified xsi:type="dcterms:W3CDTF">2026-05-03T14:16:00Z</dcterms:modified>
</cp:coreProperties>
</file>