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094D" w14:textId="7CD3D565" w:rsidR="006E2D4E" w:rsidRPr="006E2D4E" w:rsidRDefault="006E2D4E" w:rsidP="006E2D4E">
      <w:pPr>
        <w:keepNext/>
        <w:keepLines/>
        <w:spacing w:after="80" w:line="240" w:lineRule="auto"/>
        <w:jc w:val="center"/>
        <w:outlineLvl w:val="0"/>
        <w:rPr>
          <w:rFonts w:ascii="Times New Roman" w:eastAsia="Times New Roman" w:hAnsi="Times New Roman"/>
          <w:kern w:val="0"/>
          <w:sz w:val="22"/>
          <w:szCs w:val="22"/>
          <w:lang w:val="en-US" w:eastAsia="en-GB"/>
        </w:rPr>
      </w:pPr>
      <w:r w:rsidRPr="006E2D4E">
        <w:rPr>
          <w:rFonts w:ascii="Times New Roman" w:eastAsia="Times New Roman" w:hAnsi="Times New Roman"/>
          <w:kern w:val="0"/>
          <w:sz w:val="22"/>
          <w:szCs w:val="22"/>
          <w:lang w:val="en-US" w:eastAsia="en-GB"/>
        </w:rPr>
        <w:t>“Support to Advanced Learning and Training (EU4Belarus – SALT)”: Fellowships to Belarusian Lecturers, Scientists,</w:t>
      </w:r>
      <w:r w:rsidR="00B863AE">
        <w:rPr>
          <w:rFonts w:ascii="Times New Roman" w:eastAsia="Times New Roman" w:hAnsi="Times New Roman"/>
          <w:kern w:val="0"/>
          <w:sz w:val="22"/>
          <w:szCs w:val="22"/>
          <w:lang w:val="en-US" w:eastAsia="en-GB"/>
        </w:rPr>
        <w:t xml:space="preserve"> Researchers</w:t>
      </w:r>
      <w:r w:rsidRPr="006E2D4E">
        <w:rPr>
          <w:rFonts w:ascii="Times New Roman" w:eastAsia="Times New Roman" w:hAnsi="Times New Roman"/>
          <w:kern w:val="0"/>
          <w:sz w:val="22"/>
          <w:szCs w:val="22"/>
          <w:lang w:val="en-US" w:eastAsia="en-GB"/>
        </w:rPr>
        <w:t xml:space="preserve"> and PhD Students</w:t>
      </w:r>
    </w:p>
    <w:p w14:paraId="03BF217C" w14:textId="70738D3C" w:rsidR="00643335" w:rsidRPr="006E2D4E" w:rsidRDefault="006E2D4E" w:rsidP="006E2D4E">
      <w:pPr>
        <w:keepNext/>
        <w:keepLines/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lt-LT"/>
        </w:rPr>
      </w:pPr>
      <w:r w:rsidRPr="006E2D4E">
        <w:rPr>
          <w:rFonts w:ascii="Times New Roman" w:eastAsia="Times New Roman" w:hAnsi="Times New Roman"/>
          <w:kern w:val="0"/>
          <w:sz w:val="22"/>
          <w:szCs w:val="22"/>
          <w:lang w:val="en-US" w:eastAsia="en-GB"/>
        </w:rPr>
        <w:t>at EU Higher Education and Research Institutions 2026</w:t>
      </w:r>
    </w:p>
    <w:p w14:paraId="03BF217D" w14:textId="77777777" w:rsidR="00643335" w:rsidRDefault="007F5B8F">
      <w:pPr>
        <w:keepNext/>
        <w:keepLines/>
        <w:spacing w:before="360" w:after="80"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en-GB" w:eastAsia="lt-LT"/>
        </w:rPr>
        <w:t>GANTT CHART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INDICATIVE TIMEFRAME OF THE ACTION (BY MONTHS)</w:t>
      </w:r>
    </w:p>
    <w:p w14:paraId="03BF217E" w14:textId="77777777" w:rsidR="00643335" w:rsidRDefault="00643335">
      <w:pPr>
        <w:spacing w:after="0" w:line="240" w:lineRule="auto"/>
        <w:rPr>
          <w:rFonts w:ascii="Times New Roman" w:eastAsia="Times New Roman" w:hAnsi="Times New Roman"/>
          <w:kern w:val="0"/>
          <w:lang w:val="en-US"/>
        </w:rPr>
      </w:pPr>
    </w:p>
    <w:p w14:paraId="03BF217F" w14:textId="77777777" w:rsidR="00643335" w:rsidRDefault="00643335">
      <w:pPr>
        <w:spacing w:after="0" w:line="240" w:lineRule="auto"/>
        <w:rPr>
          <w:rFonts w:ascii="Times New Roman" w:eastAsia="Times New Roman" w:hAnsi="Times New Roman"/>
          <w:kern w:val="0"/>
          <w:lang w:val="en-US"/>
        </w:rPr>
      </w:pPr>
    </w:p>
    <w:tbl>
      <w:tblPr>
        <w:tblW w:w="117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971"/>
        <w:gridCol w:w="1087"/>
        <w:gridCol w:w="993"/>
        <w:gridCol w:w="1134"/>
        <w:gridCol w:w="898"/>
        <w:gridCol w:w="951"/>
        <w:gridCol w:w="952"/>
        <w:gridCol w:w="952"/>
        <w:gridCol w:w="951"/>
        <w:gridCol w:w="951"/>
      </w:tblGrid>
      <w:tr w:rsidR="00643335" w14:paraId="03BF218B" w14:textId="77777777" w:rsidTr="0079057A"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0" w14:textId="77777777" w:rsidR="00643335" w:rsidRDefault="007F5B8F">
            <w:pPr>
              <w:tabs>
                <w:tab w:val="left" w:pos="3011"/>
                <w:tab w:val="right" w:pos="3777"/>
              </w:tabs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ab/>
            </w:r>
            <w:r>
              <w:rPr>
                <w:rFonts w:ascii="Times New Roman" w:hAnsi="Times New Roman"/>
                <w:sz w:val="20"/>
                <w:lang w:val="en-US"/>
              </w:rPr>
              <w:tab/>
              <w:t>Month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1" w14:textId="77777777" w:rsidR="00643335" w:rsidRDefault="007F5B8F">
            <w:pPr>
              <w:tabs>
                <w:tab w:val="left" w:pos="3011"/>
                <w:tab w:val="right" w:pos="37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2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3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4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5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6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7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8" w14:textId="77777777" w:rsidR="00643335" w:rsidRDefault="007F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</w:tr>
      <w:tr w:rsidR="0079057A" w14:paraId="03BF2199" w14:textId="77777777" w:rsidTr="001863A5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C" w14:textId="77777777" w:rsidR="0079057A" w:rsidRDefault="0079057A" w:rsidP="007905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Activity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D" w14:textId="77777777" w:rsidR="0079057A" w:rsidRDefault="0079057A" w:rsidP="007905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Start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E" w14:textId="77777777" w:rsidR="0079057A" w:rsidRDefault="0079057A" w:rsidP="007905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End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8F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A9A9A9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0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A9A9A9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1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2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3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4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5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6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9057A" w14:paraId="03BF21A7" w14:textId="77777777" w:rsidTr="0079057A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A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B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C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D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E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9F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0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1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2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3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4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9057A" w14:paraId="03BF21B5" w14:textId="77777777" w:rsidTr="0079057A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8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9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A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B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C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D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E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AF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0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1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2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9057A" w14:paraId="03BF21C3" w14:textId="77777777" w:rsidTr="0079057A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6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7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8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9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A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B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C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D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E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BF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0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79057A" w14:paraId="03BF21D1" w14:textId="77777777" w:rsidTr="0079057A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4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5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6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7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8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9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A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B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C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D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21CE" w14:textId="77777777" w:rsidR="0079057A" w:rsidRDefault="0079057A" w:rsidP="0079057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14:paraId="03BF21D2" w14:textId="77777777" w:rsidR="00643335" w:rsidRDefault="00643335">
      <w:pPr>
        <w:rPr>
          <w:rFonts w:ascii="Times New Roman" w:hAnsi="Times New Roman"/>
          <w:sz w:val="20"/>
          <w:szCs w:val="20"/>
          <w:lang w:val="en-US"/>
        </w:rPr>
      </w:pPr>
    </w:p>
    <w:p w14:paraId="03BF21D3" w14:textId="7F5D3787" w:rsidR="00643335" w:rsidRDefault="007F5B8F">
      <w:pPr>
        <w:rPr>
          <w:rFonts w:ascii="Times New Roman" w:hAnsi="Times New Roman"/>
          <w:i/>
          <w:iCs/>
          <w:sz w:val="22"/>
          <w:szCs w:val="22"/>
          <w:u w:val="single"/>
          <w:lang w:val="en-US"/>
        </w:rPr>
      </w:pPr>
      <w:r>
        <w:rPr>
          <w:rFonts w:ascii="Times New Roman" w:hAnsi="Times New Roman"/>
          <w:i/>
          <w:iCs/>
          <w:sz w:val="22"/>
          <w:szCs w:val="22"/>
          <w:u w:val="single"/>
          <w:lang w:val="en-US"/>
        </w:rPr>
        <w:t xml:space="preserve">Filling </w:t>
      </w:r>
      <w:r w:rsidR="001863A5">
        <w:rPr>
          <w:rFonts w:ascii="Times New Roman" w:hAnsi="Times New Roman"/>
          <w:i/>
          <w:iCs/>
          <w:sz w:val="22"/>
          <w:szCs w:val="22"/>
          <w:u w:val="single"/>
          <w:lang w:val="en-US"/>
        </w:rPr>
        <w:t>instructions</w:t>
      </w:r>
      <w:r>
        <w:rPr>
          <w:rFonts w:ascii="Times New Roman" w:hAnsi="Times New Roman"/>
          <w:i/>
          <w:iCs/>
          <w:sz w:val="22"/>
          <w:szCs w:val="22"/>
          <w:u w:val="single"/>
          <w:lang w:val="en-US"/>
        </w:rPr>
        <w:t>:</w:t>
      </w:r>
    </w:p>
    <w:p w14:paraId="03BF21D4" w14:textId="77777777" w:rsidR="00643335" w:rsidRDefault="007F5B8F">
      <w:pPr>
        <w:tabs>
          <w:tab w:val="left" w:pos="284"/>
        </w:tabs>
        <w:spacing w:after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-</w:t>
      </w:r>
      <w:r>
        <w:rPr>
          <w:rFonts w:ascii="Times New Roman" w:hAnsi="Times New Roman"/>
          <w:sz w:val="22"/>
          <w:szCs w:val="22"/>
          <w:lang w:val="en-US"/>
        </w:rPr>
        <w:tab/>
        <w:t>Please write the Activity in the column “Activity” (e.g. information searching).</w:t>
      </w:r>
    </w:p>
    <w:p w14:paraId="03BF21D5" w14:textId="3F5C5FB6" w:rsidR="00643335" w:rsidRDefault="007F5B8F">
      <w:pPr>
        <w:tabs>
          <w:tab w:val="left" w:pos="284"/>
        </w:tabs>
        <w:spacing w:after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-</w:t>
      </w:r>
      <w:r>
        <w:rPr>
          <w:rFonts w:ascii="Times New Roman" w:hAnsi="Times New Roman"/>
          <w:sz w:val="22"/>
          <w:szCs w:val="22"/>
          <w:lang w:val="en-US"/>
        </w:rPr>
        <w:tab/>
        <w:t>Please identify the starting and ending dates of the Activity in the columns “Start” and “End” (e.g. Start: 202</w:t>
      </w:r>
      <w:r w:rsidR="006E2D4E">
        <w:rPr>
          <w:rFonts w:ascii="Times New Roman" w:hAnsi="Times New Roman"/>
          <w:sz w:val="22"/>
          <w:szCs w:val="22"/>
          <w:lang w:val="en-US"/>
        </w:rPr>
        <w:t>7</w:t>
      </w:r>
      <w:r>
        <w:rPr>
          <w:rFonts w:ascii="Times New Roman" w:hAnsi="Times New Roman"/>
          <w:sz w:val="22"/>
          <w:szCs w:val="22"/>
          <w:lang w:val="en-US"/>
        </w:rPr>
        <w:t>-0</w:t>
      </w:r>
      <w:r w:rsidR="006E2D4E">
        <w:rPr>
          <w:rFonts w:ascii="Times New Roman" w:hAnsi="Times New Roman"/>
          <w:sz w:val="22"/>
          <w:szCs w:val="22"/>
          <w:lang w:val="en-US"/>
        </w:rPr>
        <w:t>1</w:t>
      </w:r>
      <w:r>
        <w:rPr>
          <w:rFonts w:ascii="Times New Roman" w:hAnsi="Times New Roman"/>
          <w:sz w:val="22"/>
          <w:szCs w:val="22"/>
          <w:lang w:val="en-US"/>
        </w:rPr>
        <w:t>-01, End: 202</w:t>
      </w:r>
      <w:r w:rsidR="006E2D4E">
        <w:rPr>
          <w:rFonts w:ascii="Times New Roman" w:hAnsi="Times New Roman"/>
          <w:sz w:val="22"/>
          <w:szCs w:val="22"/>
          <w:lang w:val="en-US"/>
        </w:rPr>
        <w:t>7</w:t>
      </w:r>
      <w:r>
        <w:rPr>
          <w:rFonts w:ascii="Times New Roman" w:hAnsi="Times New Roman"/>
          <w:sz w:val="22"/>
          <w:szCs w:val="22"/>
          <w:lang w:val="en-US"/>
        </w:rPr>
        <w:t>-</w:t>
      </w:r>
      <w:r w:rsidR="006E2D4E">
        <w:rPr>
          <w:rFonts w:ascii="Times New Roman" w:hAnsi="Times New Roman"/>
          <w:sz w:val="22"/>
          <w:szCs w:val="22"/>
          <w:lang w:val="en-US"/>
        </w:rPr>
        <w:t>0</w:t>
      </w:r>
      <w:r w:rsidR="0079057A">
        <w:rPr>
          <w:rFonts w:ascii="Times New Roman" w:hAnsi="Times New Roman"/>
          <w:sz w:val="22"/>
          <w:szCs w:val="22"/>
          <w:lang w:val="en-US"/>
        </w:rPr>
        <w:t>6</w:t>
      </w:r>
      <w:r>
        <w:rPr>
          <w:rFonts w:ascii="Times New Roman" w:hAnsi="Times New Roman"/>
          <w:sz w:val="22"/>
          <w:szCs w:val="22"/>
          <w:lang w:val="en-US"/>
        </w:rPr>
        <w:t>-3</w:t>
      </w:r>
      <w:r w:rsidR="0079057A">
        <w:rPr>
          <w:rFonts w:ascii="Times New Roman" w:hAnsi="Times New Roman"/>
          <w:sz w:val="22"/>
          <w:szCs w:val="22"/>
          <w:lang w:val="en-US"/>
        </w:rPr>
        <w:t>0</w:t>
      </w:r>
      <w:r>
        <w:rPr>
          <w:rFonts w:ascii="Times New Roman" w:hAnsi="Times New Roman"/>
          <w:sz w:val="22"/>
          <w:szCs w:val="22"/>
          <w:lang w:val="en-US"/>
        </w:rPr>
        <w:t>).</w:t>
      </w:r>
    </w:p>
    <w:p w14:paraId="03BF21D6" w14:textId="77777777" w:rsidR="00643335" w:rsidRDefault="007F5B8F">
      <w:pPr>
        <w:tabs>
          <w:tab w:val="left" w:pos="284"/>
        </w:tabs>
        <w:spacing w:after="0"/>
      </w:pPr>
      <w:r>
        <w:rPr>
          <w:rFonts w:ascii="Times New Roman" w:hAnsi="Times New Roman"/>
          <w:sz w:val="22"/>
          <w:szCs w:val="22"/>
          <w:lang w:val="en-US"/>
        </w:rPr>
        <w:t>-</w:t>
      </w:r>
      <w:r>
        <w:rPr>
          <w:rFonts w:ascii="Times New Roman" w:hAnsi="Times New Roman"/>
          <w:sz w:val="22"/>
          <w:szCs w:val="22"/>
          <w:lang w:val="en-US"/>
        </w:rPr>
        <w:tab/>
        <w:t xml:space="preserve">Please write the months and mark the columns which include the Activity (see </w:t>
      </w:r>
      <w:proofErr w:type="gramStart"/>
      <w:r>
        <w:rPr>
          <w:rFonts w:ascii="Times New Roman" w:hAnsi="Times New Roman"/>
          <w:sz w:val="22"/>
          <w:szCs w:val="22"/>
          <w:lang w:val="en-US"/>
        </w:rPr>
        <w:t>in</w:t>
      </w:r>
      <w:proofErr w:type="gramEnd"/>
      <w:r>
        <w:rPr>
          <w:rFonts w:ascii="Times New Roman" w:hAnsi="Times New Roman"/>
          <w:sz w:val="22"/>
          <w:szCs w:val="22"/>
          <w:lang w:val="en-US"/>
        </w:rPr>
        <w:t xml:space="preserve"> the table above).</w:t>
      </w:r>
    </w:p>
    <w:sectPr w:rsidR="00643335">
      <w:pgSz w:w="16838" w:h="11906" w:orient="landscape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1E9D" w14:textId="77777777" w:rsidR="0069029D" w:rsidRDefault="0069029D">
      <w:pPr>
        <w:spacing w:after="0" w:line="240" w:lineRule="auto"/>
      </w:pPr>
      <w:r>
        <w:separator/>
      </w:r>
    </w:p>
  </w:endnote>
  <w:endnote w:type="continuationSeparator" w:id="0">
    <w:p w14:paraId="663F7B1E" w14:textId="77777777" w:rsidR="0069029D" w:rsidRDefault="0069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1F51" w14:textId="77777777" w:rsidR="0069029D" w:rsidRDefault="006902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B84194" w14:textId="77777777" w:rsidR="0069029D" w:rsidRDefault="00690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35"/>
    <w:rsid w:val="000609CE"/>
    <w:rsid w:val="000D6932"/>
    <w:rsid w:val="00161004"/>
    <w:rsid w:val="001863A5"/>
    <w:rsid w:val="0039041E"/>
    <w:rsid w:val="00435C5C"/>
    <w:rsid w:val="00601115"/>
    <w:rsid w:val="00643335"/>
    <w:rsid w:val="0069029D"/>
    <w:rsid w:val="006E2D4E"/>
    <w:rsid w:val="00744123"/>
    <w:rsid w:val="007828A6"/>
    <w:rsid w:val="0079057A"/>
    <w:rsid w:val="007F5B8F"/>
    <w:rsid w:val="0086140C"/>
    <w:rsid w:val="008756FF"/>
    <w:rsid w:val="008E2A8E"/>
    <w:rsid w:val="009A20AD"/>
    <w:rsid w:val="00AC1C88"/>
    <w:rsid w:val="00B863AE"/>
    <w:rsid w:val="00CC0F2F"/>
    <w:rsid w:val="00CF06E5"/>
    <w:rsid w:val="00D4591D"/>
    <w:rsid w:val="00D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217A"/>
  <w15:docId w15:val="{4BC179D6-4B53-46E7-A962-1017DCA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8756FF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2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A8E"/>
  </w:style>
  <w:style w:type="paragraph" w:styleId="Footer">
    <w:name w:val="footer"/>
    <w:basedOn w:val="Normal"/>
    <w:link w:val="FooterChar"/>
    <w:uiPriority w:val="99"/>
    <w:semiHidden/>
    <w:unhideWhenUsed/>
    <w:rsid w:val="008E2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B04E0-1D6E-44F1-A400-47FB6914D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41D75-B708-411E-9BE8-379278AACC0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A544728C-4B66-4A68-935F-7A202509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Gantt chart</dc:title>
  <dc:subject/>
  <dc:creator>Viktorija Leskauskienė</dc:creator>
  <dc:description/>
  <cp:lastModifiedBy>Lina Katinaitė</cp:lastModifiedBy>
  <cp:revision>2</cp:revision>
  <dcterms:created xsi:type="dcterms:W3CDTF">2026-07-16T11:45:00Z</dcterms:created>
  <dcterms:modified xsi:type="dcterms:W3CDTF">2026-07-16T11:45:00Z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5869;#Rytų partnerysčių skyrius|4b78ffd8-964b-4bd4-b018-8b8d37edd4c2;#5888;#Tarptautinių partnerysčių įsigijimų ir teisės skyrius|37e688f5-0fa2-4f87-9623-93333ec813ce;#5893;#Filialas - Lietuvos tarptautinių partnerysčių centras|a6ef16fc-6756-44ad-a56b-ce1a37df4df4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1653;#Lina Katinaitė;#307;#Viktorija Leskauskienė;#1882;#Enrika Čeponytė;#1383;#Ugnė Rinkevičienė;#325;#Inga Kavaliauskienė;#1633;#Jurgita Šiugždinienė;#273;#Dalia Vinklerė;#234;#Rasa Suraučienė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